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DC644" w14:textId="77777777" w:rsidR="0045342A" w:rsidRDefault="0045342A" w:rsidP="003E7793">
      <w:pPr>
        <w:rPr>
          <w:rFonts w:ascii="Times New Roman" w:hAnsi="Times New Roman" w:cs="Times New Roman"/>
        </w:rPr>
      </w:pPr>
      <w:bookmarkStart w:id="0" w:name="_GoBack"/>
      <w:bookmarkEnd w:id="0"/>
      <w:r>
        <w:rPr>
          <w:rFonts w:ascii="Times New Roman" w:hAnsi="Times New Roman" w:cs="Times New Roman"/>
        </w:rPr>
        <w:t>Force Majeure examples</w:t>
      </w:r>
    </w:p>
    <w:p w14:paraId="13FC8DDC" w14:textId="77777777" w:rsidR="0045342A" w:rsidRDefault="0045342A" w:rsidP="003E7793">
      <w:pPr>
        <w:rPr>
          <w:rFonts w:ascii="Times New Roman" w:hAnsi="Times New Roman" w:cs="Times New Roman"/>
        </w:rPr>
      </w:pPr>
      <w:r>
        <w:rPr>
          <w:rFonts w:ascii="Times New Roman" w:hAnsi="Times New Roman" w:cs="Times New Roman"/>
        </w:rPr>
        <w:t>Mark Grieco</w:t>
      </w:r>
    </w:p>
    <w:p w14:paraId="3A5D1D73" w14:textId="0BB54814" w:rsidR="0045342A" w:rsidRDefault="00F54298" w:rsidP="003E7793">
      <w:pPr>
        <w:rPr>
          <w:rFonts w:ascii="Times New Roman" w:hAnsi="Times New Roman" w:cs="Times New Roman"/>
        </w:rPr>
      </w:pPr>
      <w:hyperlink r:id="rId4" w:history="1">
        <w:r w:rsidR="0045342A" w:rsidRPr="003F20AC">
          <w:rPr>
            <w:rStyle w:val="Hyperlink"/>
            <w:rFonts w:ascii="Times New Roman" w:hAnsi="Times New Roman" w:cs="Times New Roman"/>
          </w:rPr>
          <w:t>griecom@me.com</w:t>
        </w:r>
      </w:hyperlink>
    </w:p>
    <w:p w14:paraId="6341102C" w14:textId="51A82340" w:rsidR="00E54187" w:rsidRDefault="003E7793" w:rsidP="003E7793">
      <w:pPr>
        <w:rPr>
          <w:rFonts w:ascii="Times New Roman" w:hAnsi="Times New Roman" w:cs="Times New Roman"/>
        </w:rPr>
      </w:pPr>
      <w:r>
        <w:rPr>
          <w:rFonts w:ascii="Times New Roman" w:hAnsi="Times New Roman" w:cs="Times New Roman"/>
        </w:rPr>
        <w:t>Below you will find three force majeure clauses</w:t>
      </w:r>
      <w:r w:rsidR="00E54187">
        <w:rPr>
          <w:rFonts w:ascii="Times New Roman" w:hAnsi="Times New Roman" w:cs="Times New Roman"/>
        </w:rPr>
        <w:t xml:space="preserve">.  </w:t>
      </w:r>
    </w:p>
    <w:p w14:paraId="7D77D964" w14:textId="6F5732B1" w:rsidR="00E54187" w:rsidRDefault="00E54187" w:rsidP="003E7793">
      <w:pPr>
        <w:rPr>
          <w:rFonts w:ascii="Times New Roman" w:hAnsi="Times New Roman" w:cs="Times New Roman"/>
        </w:rPr>
      </w:pPr>
      <w:r>
        <w:rPr>
          <w:rFonts w:ascii="Times New Roman" w:hAnsi="Times New Roman" w:cs="Times New Roman"/>
        </w:rPr>
        <w:t>I.  The first clause is a classic, mutual, force majeure clause using the words “acts of God”.  It is broadly written and allows for a limitation of liability, in addition to a delay.</w:t>
      </w:r>
    </w:p>
    <w:p w14:paraId="1959EED2" w14:textId="19DFEAB3" w:rsidR="003E7793" w:rsidRDefault="003E7793" w:rsidP="003E7793">
      <w:pPr>
        <w:rPr>
          <w:rFonts w:ascii="Times New Roman" w:hAnsi="Times New Roman" w:cs="Times New Roman"/>
        </w:rPr>
      </w:pPr>
      <w:r w:rsidRPr="003E7793">
        <w:rPr>
          <w:rFonts w:ascii="Times New Roman" w:hAnsi="Times New Roman" w:cs="Times New Roman"/>
          <w:u w:val="single"/>
        </w:rPr>
        <w:t>Force Maj</w:t>
      </w:r>
      <w:r w:rsidR="004B5CD4">
        <w:rPr>
          <w:rFonts w:ascii="Times New Roman" w:hAnsi="Times New Roman" w:cs="Times New Roman"/>
          <w:u w:val="single"/>
        </w:rPr>
        <w:t>e</w:t>
      </w:r>
      <w:r w:rsidRPr="003E7793">
        <w:rPr>
          <w:rFonts w:ascii="Times New Roman" w:hAnsi="Times New Roman" w:cs="Times New Roman"/>
          <w:u w:val="single"/>
        </w:rPr>
        <w:t>ure</w:t>
      </w:r>
      <w:r w:rsidRPr="003E7793">
        <w:rPr>
          <w:rFonts w:ascii="Times New Roman" w:hAnsi="Times New Roman" w:cs="Times New Roman"/>
        </w:rPr>
        <w:t>.</w:t>
      </w:r>
      <w:r w:rsidRPr="003E7793">
        <w:rPr>
          <w:rFonts w:ascii="Times New Roman" w:hAnsi="Times New Roman" w:cs="Times New Roman"/>
        </w:rPr>
        <w:tab/>
      </w:r>
      <w:r w:rsidR="00E54187">
        <w:rPr>
          <w:rFonts w:ascii="Times New Roman" w:hAnsi="Times New Roman" w:cs="Times New Roman"/>
        </w:rPr>
        <w:t xml:space="preserve">The parties agree that the other shall </w:t>
      </w:r>
      <w:r w:rsidR="004B5CD4">
        <w:rPr>
          <w:rFonts w:ascii="Times New Roman" w:hAnsi="Times New Roman" w:cs="Times New Roman"/>
        </w:rPr>
        <w:t xml:space="preserve">not </w:t>
      </w:r>
      <w:r w:rsidRPr="003E7793">
        <w:rPr>
          <w:rFonts w:ascii="Times New Roman" w:hAnsi="Times New Roman" w:cs="Times New Roman"/>
        </w:rPr>
        <w:t xml:space="preserve">be liable for any losses, damages, including consequential damages, delays or failures to perform in whole or in part resulting from causes beyond the control of </w:t>
      </w:r>
      <w:r w:rsidR="00E54187">
        <w:rPr>
          <w:rFonts w:ascii="Times New Roman" w:hAnsi="Times New Roman" w:cs="Times New Roman"/>
        </w:rPr>
        <w:t>either party</w:t>
      </w:r>
      <w:r w:rsidRPr="003E7793">
        <w:rPr>
          <w:rFonts w:ascii="Times New Roman" w:hAnsi="Times New Roman" w:cs="Times New Roman"/>
        </w:rPr>
        <w:t xml:space="preserve"> including, but not limited to, acts of God, acts or omissions of </w:t>
      </w:r>
      <w:r w:rsidR="00E54187">
        <w:rPr>
          <w:rFonts w:ascii="Times New Roman" w:hAnsi="Times New Roman" w:cs="Times New Roman"/>
        </w:rPr>
        <w:t>supplier</w:t>
      </w:r>
      <w:r w:rsidRPr="003E7793">
        <w:rPr>
          <w:rFonts w:ascii="Times New Roman" w:hAnsi="Times New Roman" w:cs="Times New Roman"/>
        </w:rPr>
        <w:t>, fires, strikes, insurrections, riots, embargoes, delays in transportation, inability to obtain supplies, or requirements or regulations of any government or other civil or military authority.  Delays or non-performance excused by this provision shall not excuse payment of any amount due hereunder owed at the time of the occurrence.</w:t>
      </w:r>
    </w:p>
    <w:p w14:paraId="6E16A9BF" w14:textId="2078F5A2" w:rsidR="00E54187" w:rsidRPr="003E7793" w:rsidRDefault="00E54187" w:rsidP="003E7793">
      <w:pPr>
        <w:rPr>
          <w:rFonts w:ascii="Times New Roman" w:hAnsi="Times New Roman" w:cs="Times New Roman"/>
        </w:rPr>
      </w:pPr>
      <w:r>
        <w:rPr>
          <w:rFonts w:ascii="Times New Roman" w:hAnsi="Times New Roman" w:cs="Times New Roman"/>
        </w:rPr>
        <w:t>II</w:t>
      </w:r>
      <w:proofErr w:type="gramStart"/>
      <w:r>
        <w:rPr>
          <w:rFonts w:ascii="Times New Roman" w:hAnsi="Times New Roman" w:cs="Times New Roman"/>
        </w:rPr>
        <w:t>.  The</w:t>
      </w:r>
      <w:proofErr w:type="gramEnd"/>
      <w:r>
        <w:rPr>
          <w:rFonts w:ascii="Times New Roman" w:hAnsi="Times New Roman" w:cs="Times New Roman"/>
        </w:rPr>
        <w:t xml:space="preserve"> second clause shows force majeure without the classic words “acts of God” it is also one-sided, in favor of the buyer.  It limits the consequences of force majeure to a delay.  You will note that </w:t>
      </w:r>
      <w:r w:rsidR="004B5CD4">
        <w:rPr>
          <w:rFonts w:ascii="Times New Roman" w:hAnsi="Times New Roman" w:cs="Times New Roman"/>
        </w:rPr>
        <w:t>“</w:t>
      </w:r>
      <w:r>
        <w:rPr>
          <w:rFonts w:ascii="Times New Roman" w:hAnsi="Times New Roman" w:cs="Times New Roman"/>
        </w:rPr>
        <w:t>pandemic</w:t>
      </w:r>
      <w:r w:rsidR="004B5CD4">
        <w:rPr>
          <w:rFonts w:ascii="Times New Roman" w:hAnsi="Times New Roman" w:cs="Times New Roman"/>
        </w:rPr>
        <w:t>”</w:t>
      </w:r>
      <w:r>
        <w:rPr>
          <w:rFonts w:ascii="Times New Roman" w:hAnsi="Times New Roman" w:cs="Times New Roman"/>
        </w:rPr>
        <w:t xml:space="preserve"> has been included.</w:t>
      </w:r>
    </w:p>
    <w:p w14:paraId="34C6A2A5" w14:textId="4FF61029" w:rsidR="003E7793" w:rsidRPr="003E7793" w:rsidRDefault="003E7793" w:rsidP="003E7793">
      <w:pPr>
        <w:rPr>
          <w:rFonts w:ascii="Times New Roman" w:hAnsi="Times New Roman" w:cs="Times New Roman"/>
        </w:rPr>
      </w:pPr>
      <w:r w:rsidRPr="00E54187">
        <w:rPr>
          <w:rFonts w:ascii="Times New Roman" w:hAnsi="Times New Roman" w:cs="Times New Roman"/>
          <w:u w:val="single"/>
        </w:rPr>
        <w:t>Force Majeure</w:t>
      </w:r>
      <w:r w:rsidR="00E54187">
        <w:rPr>
          <w:rFonts w:ascii="Times New Roman" w:hAnsi="Times New Roman" w:cs="Times New Roman"/>
        </w:rPr>
        <w:t>.</w:t>
      </w:r>
      <w:r w:rsidRPr="003E7793">
        <w:rPr>
          <w:rFonts w:ascii="Times New Roman" w:hAnsi="Times New Roman" w:cs="Times New Roman"/>
        </w:rPr>
        <w:t xml:space="preserve">  Strikes, fires, accidents</w:t>
      </w:r>
      <w:r w:rsidR="00E54187">
        <w:rPr>
          <w:rFonts w:ascii="Times New Roman" w:hAnsi="Times New Roman" w:cs="Times New Roman"/>
        </w:rPr>
        <w:t xml:space="preserve">, earthquakes, floods, pandemics </w:t>
      </w:r>
      <w:r w:rsidRPr="003E7793">
        <w:rPr>
          <w:rFonts w:ascii="Times New Roman" w:hAnsi="Times New Roman" w:cs="Times New Roman"/>
        </w:rPr>
        <w:t xml:space="preserve">or other causes beyond the control of Buyer which shall affect the Buyer’s ability to receive and use the material ordered shall constitute valid ground for </w:t>
      </w:r>
      <w:r w:rsidR="00E54187">
        <w:rPr>
          <w:rFonts w:ascii="Times New Roman" w:hAnsi="Times New Roman" w:cs="Times New Roman"/>
        </w:rPr>
        <w:t>delay</w:t>
      </w:r>
      <w:r w:rsidRPr="003E7793">
        <w:rPr>
          <w:rFonts w:ascii="Times New Roman" w:hAnsi="Times New Roman" w:cs="Times New Roman"/>
        </w:rPr>
        <w:t xml:space="preserve"> of shipment upon this order, upon notification to the Seller</w:t>
      </w:r>
      <w:r w:rsidR="00E54187">
        <w:rPr>
          <w:rFonts w:ascii="Times New Roman" w:hAnsi="Times New Roman" w:cs="Times New Roman"/>
        </w:rPr>
        <w:t>, pursuant to the notice provision of this agreement,</w:t>
      </w:r>
      <w:r w:rsidRPr="003E7793">
        <w:rPr>
          <w:rFonts w:ascii="Times New Roman" w:hAnsi="Times New Roman" w:cs="Times New Roman"/>
        </w:rPr>
        <w:t xml:space="preserve"> and without penalty to the Buyer; except that a cancellation for such causes may not be made without reimbursement to the Seller for expenditures actually made for labor and materials upon the authority of this order.</w:t>
      </w:r>
    </w:p>
    <w:p w14:paraId="2A2B9E18" w14:textId="1D8A57F8" w:rsidR="003E7793" w:rsidRPr="003E7793" w:rsidRDefault="00E54187" w:rsidP="003E7793">
      <w:pPr>
        <w:rPr>
          <w:rFonts w:ascii="Times New Roman" w:hAnsi="Times New Roman" w:cs="Times New Roman"/>
        </w:rPr>
      </w:pPr>
      <w:r>
        <w:rPr>
          <w:rFonts w:ascii="Times New Roman" w:hAnsi="Times New Roman" w:cs="Times New Roman"/>
        </w:rPr>
        <w:t>III</w:t>
      </w:r>
      <w:proofErr w:type="gramStart"/>
      <w:r>
        <w:rPr>
          <w:rFonts w:ascii="Times New Roman" w:hAnsi="Times New Roman" w:cs="Times New Roman"/>
        </w:rPr>
        <w:t>.  The</w:t>
      </w:r>
      <w:proofErr w:type="gramEnd"/>
      <w:r>
        <w:rPr>
          <w:rFonts w:ascii="Times New Roman" w:hAnsi="Times New Roman" w:cs="Times New Roman"/>
        </w:rPr>
        <w:t xml:space="preserve"> final clause is a modern, complicated force majeure </w:t>
      </w:r>
      <w:r w:rsidR="004B5CD4">
        <w:rPr>
          <w:rFonts w:ascii="Times New Roman" w:hAnsi="Times New Roman" w:cs="Times New Roman"/>
        </w:rPr>
        <w:t xml:space="preserve">definition and </w:t>
      </w:r>
      <w:r>
        <w:rPr>
          <w:rFonts w:ascii="Times New Roman" w:hAnsi="Times New Roman" w:cs="Times New Roman"/>
        </w:rPr>
        <w:t xml:space="preserve">clause that shows how companies are writing it to handle both what is, and what is not, force majeure.  </w:t>
      </w:r>
      <w:r w:rsidR="004249C5">
        <w:rPr>
          <w:rFonts w:ascii="Times New Roman" w:hAnsi="Times New Roman" w:cs="Times New Roman"/>
        </w:rPr>
        <w:t xml:space="preserve">This version is mutual.  Coronavirus has been added to the language.  </w:t>
      </w:r>
    </w:p>
    <w:p w14:paraId="4F8CC59E" w14:textId="77777777" w:rsidR="00C97AD2" w:rsidRDefault="00C97AD2" w:rsidP="003E7793">
      <w:pPr>
        <w:rPr>
          <w:rFonts w:ascii="Times New Roman" w:hAnsi="Times New Roman" w:cs="Times New Roman"/>
        </w:rPr>
      </w:pPr>
      <w:r w:rsidRPr="00C97AD2">
        <w:rPr>
          <w:rFonts w:ascii="Times New Roman" w:hAnsi="Times New Roman" w:cs="Times New Roman"/>
          <w:u w:val="single"/>
        </w:rPr>
        <w:t>Force Majeure</w:t>
      </w:r>
      <w:r>
        <w:rPr>
          <w:rFonts w:ascii="Times New Roman" w:hAnsi="Times New Roman" w:cs="Times New Roman"/>
        </w:rPr>
        <w:t xml:space="preserve">.  </w:t>
      </w:r>
      <w:r w:rsidR="003E7793" w:rsidRPr="003E7793">
        <w:rPr>
          <w:rFonts w:ascii="Times New Roman" w:hAnsi="Times New Roman" w:cs="Times New Roman"/>
        </w:rPr>
        <w:t>A “Force Majeure Event” shall mean any earthquake, volcanic eruption, landslide, flood (provided that the flooding shall reach or exceed the 100-year flood level; otherwise flooding shall not be eligible to constitute a Force Majeure Event), hurricane, cyclone, tornado or other catastrophic natural disaster; epidemic or plague</w:t>
      </w:r>
      <w:r>
        <w:rPr>
          <w:rFonts w:ascii="Times New Roman" w:hAnsi="Times New Roman" w:cs="Times New Roman"/>
        </w:rPr>
        <w:t>, including coronavirus</w:t>
      </w:r>
      <w:r w:rsidR="003E7793" w:rsidRPr="003E7793">
        <w:rPr>
          <w:rFonts w:ascii="Times New Roman" w:hAnsi="Times New Roman" w:cs="Times New Roman"/>
        </w:rPr>
        <w:t>; fire, explosion or radioactive or chemical contamination; and war, hostilities, belligerence, blockade, act of terrorism, sabotage, civil commotion, civil disturbances, riot, revolution, or insurrection [or any other event or circumstance], that in each case:</w:t>
      </w:r>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r w:rsidR="003E7793" w:rsidRPr="003E7793">
        <w:rPr>
          <w:rFonts w:ascii="Times New Roman" w:hAnsi="Times New Roman" w:cs="Times New Roman"/>
        </w:rPr>
        <w:t>is beyond the reasonable control of the Affected Party and its subcontractors or its other contractors and was not promoted, requested or caused by the Affected Party or any of its subcontractors or other contractors;</w:t>
      </w:r>
      <w:r>
        <w:rPr>
          <w:rFonts w:ascii="Times New Roman" w:hAnsi="Times New Roman" w:cs="Times New Roman"/>
        </w:rPr>
        <w:t xml:space="preserve">  (ii)  </w:t>
      </w:r>
      <w:r w:rsidR="003E7793" w:rsidRPr="003E7793">
        <w:rPr>
          <w:rFonts w:ascii="Times New Roman" w:hAnsi="Times New Roman" w:cs="Times New Roman"/>
        </w:rPr>
        <w:t>is without fault or negligence on the part of the Affected Party or its subcontractors or other contractors and is not the direct or indirect result of a breach by the Affected Party or its subcontractors or its other contractors of any of its obligations hereunder;</w:t>
      </w:r>
      <w:r>
        <w:rPr>
          <w:rFonts w:ascii="Times New Roman" w:hAnsi="Times New Roman" w:cs="Times New Roman"/>
        </w:rPr>
        <w:t xml:space="preserve">  (iii)  </w:t>
      </w:r>
      <w:r w:rsidR="003E7793" w:rsidRPr="003E7793">
        <w:rPr>
          <w:rFonts w:ascii="Times New Roman" w:hAnsi="Times New Roman" w:cs="Times New Roman"/>
        </w:rPr>
        <w:t>could not have been (including by reasonable anticipation) avoided or overcome by the Affected Party or its subcontractors or its other contractors acting in a reasonable, diligent and prudent manner; and</w:t>
      </w:r>
      <w:r>
        <w:rPr>
          <w:rFonts w:ascii="Times New Roman" w:hAnsi="Times New Roman" w:cs="Times New Roman"/>
        </w:rPr>
        <w:t xml:space="preserve"> (iv) </w:t>
      </w:r>
      <w:r w:rsidR="003E7793" w:rsidRPr="003E7793">
        <w:rPr>
          <w:rFonts w:ascii="Times New Roman" w:hAnsi="Times New Roman" w:cs="Times New Roman"/>
        </w:rPr>
        <w:t>directly prevents or delays the Affected Party in its performance of all (or part) of its obligations under this Contract.</w:t>
      </w:r>
    </w:p>
    <w:p w14:paraId="64AAE09D" w14:textId="53BB7324" w:rsidR="003E7793" w:rsidRDefault="003E7793" w:rsidP="004249C5">
      <w:pPr>
        <w:ind w:firstLine="720"/>
        <w:rPr>
          <w:rFonts w:ascii="Times New Roman" w:hAnsi="Times New Roman" w:cs="Times New Roman"/>
        </w:rPr>
      </w:pPr>
      <w:r w:rsidRPr="003E7793">
        <w:rPr>
          <w:rFonts w:ascii="Times New Roman" w:hAnsi="Times New Roman" w:cs="Times New Roman"/>
        </w:rPr>
        <w:t>Notwithstanding anything to the contrary in the foregoing and for the avoidance of doubt, the following shall not constitute Force Majeure Events:</w:t>
      </w:r>
      <w:r w:rsidR="00C97AD2">
        <w:rPr>
          <w:rFonts w:ascii="Times New Roman" w:hAnsi="Times New Roman" w:cs="Times New Roman"/>
        </w:rPr>
        <w:t xml:space="preserve">  (</w:t>
      </w:r>
      <w:proofErr w:type="spellStart"/>
      <w:r w:rsidR="00C97AD2">
        <w:rPr>
          <w:rFonts w:ascii="Times New Roman" w:hAnsi="Times New Roman" w:cs="Times New Roman"/>
        </w:rPr>
        <w:t>i</w:t>
      </w:r>
      <w:proofErr w:type="spellEnd"/>
      <w:r w:rsidR="00C97AD2">
        <w:rPr>
          <w:rFonts w:ascii="Times New Roman" w:hAnsi="Times New Roman" w:cs="Times New Roman"/>
        </w:rPr>
        <w:t>) l</w:t>
      </w:r>
      <w:r w:rsidRPr="003E7793">
        <w:rPr>
          <w:rFonts w:ascii="Times New Roman" w:hAnsi="Times New Roman" w:cs="Times New Roman"/>
        </w:rPr>
        <w:t xml:space="preserve">ate or interrupted delivery of, or failure of, any </w:t>
      </w:r>
      <w:r w:rsidRPr="003E7793">
        <w:rPr>
          <w:rFonts w:ascii="Times New Roman" w:hAnsi="Times New Roman" w:cs="Times New Roman"/>
        </w:rPr>
        <w:lastRenderedPageBreak/>
        <w:t>Contractor Party’s tools, machinery, equipment, spare parts or consumables or Materials, except to the extent caused by any event or circumstance that would otherwise qualify as a Force Majeure Event;</w:t>
      </w:r>
      <w:r w:rsidR="00C97AD2">
        <w:rPr>
          <w:rFonts w:ascii="Times New Roman" w:hAnsi="Times New Roman" w:cs="Times New Roman"/>
        </w:rPr>
        <w:t xml:space="preserve"> (ii) </w:t>
      </w:r>
      <w:r w:rsidRPr="003E7793">
        <w:rPr>
          <w:rFonts w:ascii="Times New Roman" w:hAnsi="Times New Roman" w:cs="Times New Roman"/>
        </w:rPr>
        <w:t>non-performance or delay in performance by any Contractor Party unless such non-performance or delay is caused directly by a Force Majeure Event;</w:t>
      </w:r>
      <w:r w:rsidR="00C97AD2">
        <w:rPr>
          <w:rFonts w:ascii="Times New Roman" w:hAnsi="Times New Roman" w:cs="Times New Roman"/>
        </w:rPr>
        <w:t xml:space="preserve"> (iii) </w:t>
      </w:r>
      <w:r w:rsidRPr="003E7793">
        <w:rPr>
          <w:rFonts w:ascii="Times New Roman" w:hAnsi="Times New Roman" w:cs="Times New Roman"/>
        </w:rPr>
        <w:t>boycotts, strikes, lockouts, other industrial disturbances or unavailability of, or with respect to, laborers or Contractor Parties, or collective bargaining agreements of any Contractor Party resulting in a delay or stoppage of the Work;</w:t>
      </w:r>
      <w:r w:rsidR="004249C5">
        <w:rPr>
          <w:rFonts w:ascii="Times New Roman" w:hAnsi="Times New Roman" w:cs="Times New Roman"/>
        </w:rPr>
        <w:t xml:space="preserve"> </w:t>
      </w:r>
      <w:r w:rsidRPr="003E7793">
        <w:rPr>
          <w:rFonts w:ascii="Times New Roman" w:hAnsi="Times New Roman" w:cs="Times New Roman"/>
        </w:rPr>
        <w:t>or</w:t>
      </w:r>
      <w:r w:rsidR="004249C5">
        <w:rPr>
          <w:rFonts w:ascii="Times New Roman" w:hAnsi="Times New Roman" w:cs="Times New Roman"/>
        </w:rPr>
        <w:t xml:space="preserve"> (iv)</w:t>
      </w:r>
      <w:r w:rsidRPr="003E7793">
        <w:rPr>
          <w:rFonts w:ascii="Times New Roman" w:hAnsi="Times New Roman" w:cs="Times New Roman"/>
        </w:rPr>
        <w:t>economic hardship or changes in market conditions or any inability or failure to pay money, any inability to raise financing or any change in price.</w:t>
      </w:r>
    </w:p>
    <w:p w14:paraId="593D1A26" w14:textId="6F774B10" w:rsidR="006A6007" w:rsidRDefault="006A6007" w:rsidP="006A6007">
      <w:pPr>
        <w:rPr>
          <w:rFonts w:ascii="Times New Roman" w:hAnsi="Times New Roman" w:cs="Times New Roman"/>
        </w:rPr>
      </w:pPr>
      <w:r>
        <w:rPr>
          <w:rFonts w:ascii="Times New Roman" w:hAnsi="Times New Roman" w:cs="Times New Roman"/>
        </w:rPr>
        <w:t>IV</w:t>
      </w:r>
      <w:proofErr w:type="gramStart"/>
      <w:r>
        <w:rPr>
          <w:rFonts w:ascii="Times New Roman" w:hAnsi="Times New Roman" w:cs="Times New Roman"/>
        </w:rPr>
        <w:t>.  As</w:t>
      </w:r>
      <w:proofErr w:type="gramEnd"/>
      <w:r>
        <w:rPr>
          <w:rFonts w:ascii="Times New Roman" w:hAnsi="Times New Roman" w:cs="Times New Roman"/>
        </w:rPr>
        <w:t xml:space="preserve"> a precaution, all future contracts should consider language such as </w:t>
      </w:r>
      <w:r w:rsidR="003350DB">
        <w:rPr>
          <w:rFonts w:ascii="Times New Roman" w:hAnsi="Times New Roman" w:cs="Times New Roman"/>
        </w:rPr>
        <w:t>you will see below.  Each company should consult their attorney prior to including any language.  Care should be taken to ensure the wording is correct for your organization.</w:t>
      </w:r>
      <w:r w:rsidR="00636A7B">
        <w:rPr>
          <w:rFonts w:ascii="Times New Roman" w:hAnsi="Times New Roman" w:cs="Times New Roman"/>
        </w:rPr>
        <w:t xml:space="preserve">  For example, several of the terms below will need to be defined contractually.  </w:t>
      </w:r>
    </w:p>
    <w:p w14:paraId="3ABF34F3" w14:textId="011541B5" w:rsidR="003350DB" w:rsidRDefault="003350DB" w:rsidP="006A6007">
      <w:pPr>
        <w:rPr>
          <w:rFonts w:ascii="Times New Roman" w:hAnsi="Times New Roman" w:cs="Times New Roman"/>
        </w:rPr>
      </w:pPr>
      <w:r w:rsidRPr="003350DB">
        <w:rPr>
          <w:rFonts w:ascii="Times New Roman" w:hAnsi="Times New Roman" w:cs="Times New Roman"/>
          <w:u w:val="single"/>
        </w:rPr>
        <w:t>Coronavirus Covid-19</w:t>
      </w:r>
      <w:r>
        <w:rPr>
          <w:rFonts w:ascii="Times New Roman" w:hAnsi="Times New Roman" w:cs="Times New Roman"/>
        </w:rPr>
        <w:t xml:space="preserve">.  The parties are aware that the global Coronavirus Covid-19 pandemic is occurring world-wide.  Should the pandemic occur, during the term of this Agreement, the parties agree that the Force Majeure provisions shall be triggered, as set forth above.  Additionally, the parties agree that they have amended their Policies and Procedures, as well as any agreements with subcontractors or independent contractors, to take into account such an event.  Any forecast made by Buyer shall be considered null and void.  The effective date of this Agreement may be extended by mutual agreement of the parties.  The pricing from Supplier shall continue, in full force and effect, after the Force Majeure delay ends.  Supplier shall not use the event to raise pricing or put buyer on allocation.  </w:t>
      </w:r>
      <w:r w:rsidR="0098266E">
        <w:rPr>
          <w:rFonts w:ascii="Times New Roman" w:hAnsi="Times New Roman" w:cs="Times New Roman"/>
        </w:rPr>
        <w:t xml:space="preserve">Any warranty term for already delivered goods, or services provided, shall be extended for the period of force majeure.  </w:t>
      </w:r>
      <w:r>
        <w:rPr>
          <w:rFonts w:ascii="Times New Roman" w:hAnsi="Times New Roman" w:cs="Times New Roman"/>
        </w:rPr>
        <w:t>For items identified by Buyer as “mission critical”</w:t>
      </w:r>
      <w:r w:rsidR="004B5CD4">
        <w:rPr>
          <w:rFonts w:ascii="Times New Roman" w:hAnsi="Times New Roman" w:cs="Times New Roman"/>
        </w:rPr>
        <w:t xml:space="preserve">, “essential services” or good or services related to utilities, health care or medical supplies, </w:t>
      </w:r>
      <w:r>
        <w:rPr>
          <w:rFonts w:ascii="Times New Roman" w:hAnsi="Times New Roman" w:cs="Times New Roman"/>
        </w:rPr>
        <w:t>Supplier shall not be excused from deliver</w:t>
      </w:r>
      <w:r w:rsidR="004B5CD4">
        <w:rPr>
          <w:rFonts w:ascii="Times New Roman" w:hAnsi="Times New Roman" w:cs="Times New Roman"/>
        </w:rPr>
        <w:t>y</w:t>
      </w:r>
      <w:r>
        <w:rPr>
          <w:rFonts w:ascii="Times New Roman" w:hAnsi="Times New Roman" w:cs="Times New Roman"/>
        </w:rPr>
        <w:t xml:space="preserve"> pursuant to this event.  </w:t>
      </w:r>
    </w:p>
    <w:p w14:paraId="3C34E17E" w14:textId="77777777" w:rsidR="006A6007" w:rsidRPr="003E7793" w:rsidRDefault="006A6007" w:rsidP="006A6007">
      <w:pPr>
        <w:ind w:firstLine="720"/>
        <w:rPr>
          <w:rFonts w:ascii="Times New Roman" w:hAnsi="Times New Roman" w:cs="Times New Roman"/>
        </w:rPr>
      </w:pPr>
    </w:p>
    <w:p w14:paraId="266F5D45" w14:textId="77777777" w:rsidR="003E7793" w:rsidRPr="003E7793" w:rsidRDefault="003E7793">
      <w:pPr>
        <w:rPr>
          <w:rFonts w:ascii="Times New Roman" w:hAnsi="Times New Roman" w:cs="Times New Roman"/>
        </w:rPr>
      </w:pPr>
    </w:p>
    <w:sectPr w:rsidR="003E7793" w:rsidRPr="003E77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93"/>
    <w:rsid w:val="0008273E"/>
    <w:rsid w:val="003350DB"/>
    <w:rsid w:val="003E7793"/>
    <w:rsid w:val="004249C5"/>
    <w:rsid w:val="0045342A"/>
    <w:rsid w:val="004B5CD4"/>
    <w:rsid w:val="00636A7B"/>
    <w:rsid w:val="006A6007"/>
    <w:rsid w:val="0098266E"/>
    <w:rsid w:val="00C97AD2"/>
    <w:rsid w:val="00E54187"/>
    <w:rsid w:val="00F54298"/>
    <w:rsid w:val="00F83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00839"/>
  <w15:chartTrackingRefBased/>
  <w15:docId w15:val="{51505634-7163-4BAD-958F-306863A0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42A"/>
    <w:rPr>
      <w:color w:val="0563C1" w:themeColor="hyperlink"/>
      <w:u w:val="single"/>
    </w:rPr>
  </w:style>
  <w:style w:type="character" w:customStyle="1" w:styleId="UnresolvedMention">
    <w:name w:val="Unresolved Mention"/>
    <w:basedOn w:val="DefaultParagraphFont"/>
    <w:uiPriority w:val="99"/>
    <w:semiHidden/>
    <w:unhideWhenUsed/>
    <w:rsid w:val="004534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iecom@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Grieco</dc:creator>
  <cp:keywords/>
  <dc:description/>
  <cp:lastModifiedBy>Mark Grieco</cp:lastModifiedBy>
  <cp:revision>2</cp:revision>
  <cp:lastPrinted>2020-04-01T18:08:00Z</cp:lastPrinted>
  <dcterms:created xsi:type="dcterms:W3CDTF">2020-08-08T18:41:00Z</dcterms:created>
  <dcterms:modified xsi:type="dcterms:W3CDTF">2020-08-08T18:41:00Z</dcterms:modified>
</cp:coreProperties>
</file>