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7576" w14:textId="1182DA1E" w:rsidR="005D1E0C" w:rsidRPr="002A3FF0" w:rsidRDefault="005D1E0C" w:rsidP="002A3FF0">
      <w:pPr>
        <w:pStyle w:val="Heading1"/>
        <w:jc w:val="center"/>
        <w:rPr>
          <w:rFonts w:asciiTheme="minorHAnsi" w:eastAsia="Times New Roman" w:hAnsiTheme="minorHAnsi" w:cstheme="minorHAnsi"/>
          <w:sz w:val="32"/>
          <w:szCs w:val="32"/>
        </w:rPr>
      </w:pPr>
      <w:r w:rsidRPr="002A3FF0">
        <w:rPr>
          <w:rFonts w:asciiTheme="minorHAnsi" w:eastAsia="Times New Roman" w:hAnsiTheme="minorHAnsi" w:cstheme="minorHAnsi"/>
          <w:sz w:val="32"/>
          <w:szCs w:val="32"/>
        </w:rPr>
        <w:t>Understanding the Collection Process</w:t>
      </w:r>
    </w:p>
    <w:p w14:paraId="2020FFC7" w14:textId="77777777" w:rsidR="002A3FF0" w:rsidRDefault="005D1E0C" w:rsidP="005D1E0C">
      <w:pPr>
        <w:pStyle w:val="Heading1"/>
        <w:rPr>
          <w:rFonts w:asciiTheme="minorHAnsi" w:eastAsia="Times New Roman" w:hAnsiTheme="minorHAnsi" w:cstheme="minorHAnsi"/>
          <w:b w:val="0"/>
          <w:bCs w:val="0"/>
          <w:sz w:val="24"/>
          <w:szCs w:val="24"/>
        </w:rPr>
      </w:pPr>
      <w:r w:rsidRPr="005D1E0C">
        <w:rPr>
          <w:rFonts w:asciiTheme="minorHAnsi" w:eastAsia="Times New Roman" w:hAnsiTheme="minorHAnsi" w:cstheme="minorHAnsi"/>
          <w:b w:val="0"/>
          <w:bCs w:val="0"/>
          <w:sz w:val="24"/>
          <w:szCs w:val="24"/>
        </w:rPr>
        <w:t xml:space="preserve">One of the main </w:t>
      </w:r>
      <w:r w:rsidR="002A3FF0">
        <w:rPr>
          <w:rFonts w:asciiTheme="minorHAnsi" w:eastAsia="Times New Roman" w:hAnsiTheme="minorHAnsi" w:cstheme="minorHAnsi"/>
          <w:b w:val="0"/>
          <w:bCs w:val="0"/>
          <w:sz w:val="24"/>
          <w:szCs w:val="24"/>
        </w:rPr>
        <w:t>fiduciary responsibilities of</w:t>
      </w:r>
      <w:r w:rsidRPr="005D1E0C">
        <w:rPr>
          <w:rFonts w:asciiTheme="minorHAnsi" w:eastAsia="Times New Roman" w:hAnsiTheme="minorHAnsi" w:cstheme="minorHAnsi"/>
          <w:b w:val="0"/>
          <w:bCs w:val="0"/>
          <w:sz w:val="24"/>
          <w:szCs w:val="24"/>
        </w:rPr>
        <w:t xml:space="preserve"> any board is </w:t>
      </w:r>
      <w:r w:rsidR="002A3FF0">
        <w:rPr>
          <w:rFonts w:asciiTheme="minorHAnsi" w:eastAsia="Times New Roman" w:hAnsiTheme="minorHAnsi" w:cstheme="minorHAnsi"/>
          <w:b w:val="0"/>
          <w:bCs w:val="0"/>
          <w:sz w:val="24"/>
          <w:szCs w:val="24"/>
        </w:rPr>
        <w:t>the collection of assessments.  Owners also have a s</w:t>
      </w:r>
      <w:r w:rsidRPr="005D1E0C">
        <w:rPr>
          <w:rFonts w:asciiTheme="minorHAnsi" w:eastAsia="Times New Roman" w:hAnsiTheme="minorHAnsi" w:cstheme="minorHAnsi"/>
          <w:b w:val="0"/>
          <w:bCs w:val="0"/>
          <w:sz w:val="24"/>
          <w:szCs w:val="24"/>
        </w:rPr>
        <w:t>trong fiduciary responsibility to pay their assessments in a timely manner. When owners do not pay their assessments in a timely manner, it has an outsi</w:t>
      </w:r>
      <w:r w:rsidR="002A3FF0">
        <w:rPr>
          <w:rFonts w:asciiTheme="minorHAnsi" w:eastAsia="Times New Roman" w:hAnsiTheme="minorHAnsi" w:cstheme="minorHAnsi"/>
          <w:b w:val="0"/>
          <w:bCs w:val="0"/>
          <w:sz w:val="24"/>
          <w:szCs w:val="24"/>
        </w:rPr>
        <w:t>z</w:t>
      </w:r>
      <w:r w:rsidRPr="005D1E0C">
        <w:rPr>
          <w:rFonts w:asciiTheme="minorHAnsi" w:eastAsia="Times New Roman" w:hAnsiTheme="minorHAnsi" w:cstheme="minorHAnsi"/>
          <w:b w:val="0"/>
          <w:bCs w:val="0"/>
          <w:sz w:val="24"/>
          <w:szCs w:val="24"/>
        </w:rPr>
        <w:t>e</w:t>
      </w:r>
      <w:r w:rsidR="002A3FF0">
        <w:rPr>
          <w:rFonts w:asciiTheme="minorHAnsi" w:eastAsia="Times New Roman" w:hAnsiTheme="minorHAnsi" w:cstheme="minorHAnsi"/>
          <w:b w:val="0"/>
          <w:bCs w:val="0"/>
          <w:sz w:val="24"/>
          <w:szCs w:val="24"/>
        </w:rPr>
        <w:t>d</w:t>
      </w:r>
      <w:r w:rsidRPr="005D1E0C">
        <w:rPr>
          <w:rFonts w:asciiTheme="minorHAnsi" w:eastAsia="Times New Roman" w:hAnsiTheme="minorHAnsi" w:cstheme="minorHAnsi"/>
          <w:b w:val="0"/>
          <w:bCs w:val="0"/>
          <w:sz w:val="24"/>
          <w:szCs w:val="24"/>
        </w:rPr>
        <w:t xml:space="preserve"> effect on </w:t>
      </w:r>
      <w:r w:rsidR="002A3FF0">
        <w:rPr>
          <w:rFonts w:asciiTheme="minorHAnsi" w:eastAsia="Times New Roman" w:hAnsiTheme="minorHAnsi" w:cstheme="minorHAnsi"/>
          <w:b w:val="0"/>
          <w:bCs w:val="0"/>
          <w:sz w:val="24"/>
          <w:szCs w:val="24"/>
        </w:rPr>
        <w:t xml:space="preserve">the </w:t>
      </w:r>
      <w:r w:rsidRPr="005D1E0C">
        <w:rPr>
          <w:rFonts w:asciiTheme="minorHAnsi" w:eastAsia="Times New Roman" w:hAnsiTheme="minorHAnsi" w:cstheme="minorHAnsi"/>
          <w:b w:val="0"/>
          <w:bCs w:val="0"/>
          <w:sz w:val="24"/>
          <w:szCs w:val="24"/>
        </w:rPr>
        <w:t>association</w:t>
      </w:r>
      <w:r w:rsidR="002A3FF0">
        <w:rPr>
          <w:rFonts w:asciiTheme="minorHAnsi" w:eastAsia="Times New Roman" w:hAnsiTheme="minorHAnsi" w:cstheme="minorHAnsi"/>
          <w:b w:val="0"/>
          <w:bCs w:val="0"/>
          <w:sz w:val="24"/>
          <w:szCs w:val="24"/>
        </w:rPr>
        <w:t>’s finances</w:t>
      </w:r>
      <w:r w:rsidRPr="005D1E0C">
        <w:rPr>
          <w:rFonts w:asciiTheme="minorHAnsi" w:eastAsia="Times New Roman" w:hAnsiTheme="minorHAnsi" w:cstheme="minorHAnsi"/>
          <w:b w:val="0"/>
          <w:bCs w:val="0"/>
          <w:sz w:val="24"/>
          <w:szCs w:val="24"/>
        </w:rPr>
        <w:t xml:space="preserve"> because of the zero</w:t>
      </w:r>
      <w:r w:rsidR="002A3FF0">
        <w:rPr>
          <w:rFonts w:asciiTheme="minorHAnsi" w:eastAsia="Times New Roman" w:hAnsiTheme="minorHAnsi" w:cstheme="minorHAnsi"/>
          <w:b w:val="0"/>
          <w:bCs w:val="0"/>
          <w:sz w:val="24"/>
          <w:szCs w:val="24"/>
        </w:rPr>
        <w:t>-</w:t>
      </w:r>
      <w:r w:rsidRPr="005D1E0C">
        <w:rPr>
          <w:rFonts w:asciiTheme="minorHAnsi" w:eastAsia="Times New Roman" w:hAnsiTheme="minorHAnsi" w:cstheme="minorHAnsi"/>
          <w:b w:val="0"/>
          <w:bCs w:val="0"/>
          <w:sz w:val="24"/>
          <w:szCs w:val="24"/>
        </w:rPr>
        <w:t>based budgeting. With zero</w:t>
      </w:r>
      <w:r w:rsidR="002A3FF0">
        <w:rPr>
          <w:rFonts w:asciiTheme="minorHAnsi" w:eastAsia="Times New Roman" w:hAnsiTheme="minorHAnsi" w:cstheme="minorHAnsi"/>
          <w:b w:val="0"/>
          <w:bCs w:val="0"/>
          <w:sz w:val="24"/>
          <w:szCs w:val="24"/>
        </w:rPr>
        <w:t>-</w:t>
      </w:r>
      <w:r w:rsidRPr="005D1E0C">
        <w:rPr>
          <w:rFonts w:asciiTheme="minorHAnsi" w:eastAsia="Times New Roman" w:hAnsiTheme="minorHAnsi" w:cstheme="minorHAnsi"/>
          <w:b w:val="0"/>
          <w:bCs w:val="0"/>
          <w:sz w:val="24"/>
          <w:szCs w:val="24"/>
        </w:rPr>
        <w:t>based budget</w:t>
      </w:r>
      <w:r w:rsidR="002A3FF0">
        <w:rPr>
          <w:rFonts w:asciiTheme="minorHAnsi" w:eastAsia="Times New Roman" w:hAnsiTheme="minorHAnsi" w:cstheme="minorHAnsi"/>
          <w:b w:val="0"/>
          <w:bCs w:val="0"/>
          <w:sz w:val="24"/>
          <w:szCs w:val="24"/>
        </w:rPr>
        <w:t>ing</w:t>
      </w:r>
      <w:r w:rsidRPr="005D1E0C">
        <w:rPr>
          <w:rFonts w:asciiTheme="minorHAnsi" w:eastAsia="Times New Roman" w:hAnsiTheme="minorHAnsi" w:cstheme="minorHAnsi"/>
          <w:b w:val="0"/>
          <w:bCs w:val="0"/>
          <w:sz w:val="24"/>
          <w:szCs w:val="24"/>
        </w:rPr>
        <w:t>, the</w:t>
      </w:r>
      <w:r w:rsidR="002A3FF0">
        <w:rPr>
          <w:rFonts w:asciiTheme="minorHAnsi" w:eastAsia="Times New Roman" w:hAnsiTheme="minorHAnsi" w:cstheme="minorHAnsi"/>
          <w:b w:val="0"/>
          <w:bCs w:val="0"/>
          <w:sz w:val="24"/>
          <w:szCs w:val="24"/>
        </w:rPr>
        <w:t xml:space="preserve"> association has</w:t>
      </w:r>
      <w:r w:rsidRPr="005D1E0C">
        <w:rPr>
          <w:rFonts w:asciiTheme="minorHAnsi" w:eastAsia="Times New Roman" w:hAnsiTheme="minorHAnsi" w:cstheme="minorHAnsi"/>
          <w:b w:val="0"/>
          <w:bCs w:val="0"/>
          <w:sz w:val="24"/>
          <w:szCs w:val="24"/>
        </w:rPr>
        <w:t xml:space="preserve"> no flexibility built into the system for </w:t>
      </w:r>
      <w:r w:rsidR="002A3FF0">
        <w:rPr>
          <w:rFonts w:asciiTheme="minorHAnsi" w:eastAsia="Times New Roman" w:hAnsiTheme="minorHAnsi" w:cstheme="minorHAnsi"/>
          <w:b w:val="0"/>
          <w:bCs w:val="0"/>
          <w:sz w:val="24"/>
          <w:szCs w:val="24"/>
        </w:rPr>
        <w:t>owners</w:t>
      </w:r>
      <w:r w:rsidRPr="005D1E0C">
        <w:rPr>
          <w:rFonts w:asciiTheme="minorHAnsi" w:eastAsia="Times New Roman" w:hAnsiTheme="minorHAnsi" w:cstheme="minorHAnsi"/>
          <w:b w:val="0"/>
          <w:bCs w:val="0"/>
          <w:sz w:val="24"/>
          <w:szCs w:val="24"/>
        </w:rPr>
        <w:t xml:space="preserve"> who do not pay. </w:t>
      </w:r>
      <w:r w:rsidR="002A3FF0">
        <w:rPr>
          <w:rFonts w:asciiTheme="minorHAnsi" w:eastAsia="Times New Roman" w:hAnsiTheme="minorHAnsi" w:cstheme="minorHAnsi"/>
          <w:b w:val="0"/>
          <w:bCs w:val="0"/>
          <w:sz w:val="24"/>
          <w:szCs w:val="24"/>
        </w:rPr>
        <w:t xml:space="preserve"> Unpaid assessments </w:t>
      </w:r>
      <w:r w:rsidRPr="005D1E0C">
        <w:rPr>
          <w:rFonts w:asciiTheme="minorHAnsi" w:eastAsia="Times New Roman" w:hAnsiTheme="minorHAnsi" w:cstheme="minorHAnsi"/>
          <w:b w:val="0"/>
          <w:bCs w:val="0"/>
          <w:sz w:val="24"/>
          <w:szCs w:val="24"/>
        </w:rPr>
        <w:t>immediately compromise the financial integrity of the association</w:t>
      </w:r>
      <w:r w:rsidR="002A3FF0">
        <w:rPr>
          <w:rFonts w:asciiTheme="minorHAnsi" w:eastAsia="Times New Roman" w:hAnsiTheme="minorHAnsi" w:cstheme="minorHAnsi"/>
          <w:b w:val="0"/>
          <w:bCs w:val="0"/>
          <w:sz w:val="24"/>
          <w:szCs w:val="24"/>
        </w:rPr>
        <w:t xml:space="preserve">, </w:t>
      </w:r>
      <w:r w:rsidRPr="005D1E0C">
        <w:rPr>
          <w:rFonts w:asciiTheme="minorHAnsi" w:eastAsia="Times New Roman" w:hAnsiTheme="minorHAnsi" w:cstheme="minorHAnsi"/>
          <w:b w:val="0"/>
          <w:bCs w:val="0"/>
          <w:sz w:val="24"/>
          <w:szCs w:val="24"/>
        </w:rPr>
        <w:t xml:space="preserve">undermine </w:t>
      </w:r>
      <w:r w:rsidR="002A3FF0">
        <w:rPr>
          <w:rFonts w:asciiTheme="minorHAnsi" w:eastAsia="Times New Roman" w:hAnsiTheme="minorHAnsi" w:cstheme="minorHAnsi"/>
          <w:b w:val="0"/>
          <w:bCs w:val="0"/>
          <w:sz w:val="24"/>
          <w:szCs w:val="24"/>
        </w:rPr>
        <w:t>it</w:t>
      </w:r>
      <w:r w:rsidRPr="005D1E0C">
        <w:rPr>
          <w:rFonts w:asciiTheme="minorHAnsi" w:eastAsia="Times New Roman" w:hAnsiTheme="minorHAnsi" w:cstheme="minorHAnsi"/>
          <w:b w:val="0"/>
          <w:bCs w:val="0"/>
          <w:sz w:val="24"/>
          <w:szCs w:val="24"/>
        </w:rPr>
        <w:t>s ability to meet its financial obligations in a timely manner</w:t>
      </w:r>
      <w:r w:rsidR="002A3FF0">
        <w:rPr>
          <w:rFonts w:asciiTheme="minorHAnsi" w:eastAsia="Times New Roman" w:hAnsiTheme="minorHAnsi" w:cstheme="minorHAnsi"/>
          <w:b w:val="0"/>
          <w:bCs w:val="0"/>
          <w:sz w:val="24"/>
          <w:szCs w:val="24"/>
        </w:rPr>
        <w:t xml:space="preserve">, and degrade the </w:t>
      </w:r>
      <w:r w:rsidRPr="005D1E0C">
        <w:rPr>
          <w:rFonts w:asciiTheme="minorHAnsi" w:eastAsia="Times New Roman" w:hAnsiTheme="minorHAnsi" w:cstheme="minorHAnsi"/>
          <w:b w:val="0"/>
          <w:bCs w:val="0"/>
          <w:sz w:val="24"/>
          <w:szCs w:val="24"/>
        </w:rPr>
        <w:t>levels of liquidity</w:t>
      </w:r>
      <w:r w:rsidR="002A3FF0">
        <w:rPr>
          <w:rFonts w:asciiTheme="minorHAnsi" w:eastAsia="Times New Roman" w:hAnsiTheme="minorHAnsi" w:cstheme="minorHAnsi"/>
          <w:b w:val="0"/>
          <w:bCs w:val="0"/>
          <w:sz w:val="24"/>
          <w:szCs w:val="24"/>
        </w:rPr>
        <w:t>.</w:t>
      </w:r>
    </w:p>
    <w:p w14:paraId="472D9858" w14:textId="77777777" w:rsidR="007B47BB" w:rsidRPr="00D05CE6" w:rsidRDefault="002A3FF0" w:rsidP="005D1E0C">
      <w:pPr>
        <w:pStyle w:val="Heading1"/>
        <w:rPr>
          <w:rFonts w:asciiTheme="minorHAnsi" w:eastAsia="Times New Roman" w:hAnsiTheme="minorHAnsi" w:cstheme="minorHAnsi"/>
          <w:b w:val="0"/>
          <w:bCs w:val="0"/>
          <w:sz w:val="24"/>
          <w:szCs w:val="24"/>
        </w:rPr>
      </w:pPr>
      <w:r>
        <w:rPr>
          <w:rFonts w:asciiTheme="minorHAnsi" w:eastAsia="Times New Roman" w:hAnsiTheme="minorHAnsi" w:cstheme="minorHAnsi"/>
          <w:b w:val="0"/>
          <w:bCs w:val="0"/>
          <w:sz w:val="24"/>
          <w:szCs w:val="24"/>
        </w:rPr>
        <w:t>The Bylaws</w:t>
      </w:r>
      <w:r w:rsidR="005D1E0C" w:rsidRPr="005D1E0C">
        <w:rPr>
          <w:rFonts w:asciiTheme="minorHAnsi" w:eastAsia="Times New Roman" w:hAnsiTheme="minorHAnsi" w:cstheme="minorHAnsi"/>
          <w:b w:val="0"/>
          <w:bCs w:val="0"/>
          <w:sz w:val="24"/>
          <w:szCs w:val="24"/>
        </w:rPr>
        <w:t xml:space="preserve"> are clear on an owner</w:t>
      </w:r>
      <w:r>
        <w:rPr>
          <w:rFonts w:asciiTheme="minorHAnsi" w:eastAsia="Times New Roman" w:hAnsiTheme="minorHAnsi" w:cstheme="minorHAnsi"/>
          <w:b w:val="0"/>
          <w:bCs w:val="0"/>
          <w:sz w:val="24"/>
          <w:szCs w:val="24"/>
        </w:rPr>
        <w:t>’</w:t>
      </w:r>
      <w:r w:rsidR="005D1E0C" w:rsidRPr="005D1E0C">
        <w:rPr>
          <w:rFonts w:asciiTheme="minorHAnsi" w:eastAsia="Times New Roman" w:hAnsiTheme="minorHAnsi" w:cstheme="minorHAnsi"/>
          <w:b w:val="0"/>
          <w:bCs w:val="0"/>
          <w:sz w:val="24"/>
          <w:szCs w:val="24"/>
        </w:rPr>
        <w:t>s obligation to pay</w:t>
      </w:r>
      <w:r>
        <w:rPr>
          <w:rFonts w:asciiTheme="minorHAnsi" w:eastAsia="Times New Roman" w:hAnsiTheme="minorHAnsi" w:cstheme="minorHAnsi"/>
          <w:b w:val="0"/>
          <w:bCs w:val="0"/>
          <w:sz w:val="24"/>
          <w:szCs w:val="24"/>
        </w:rPr>
        <w:t xml:space="preserve">.  Most Bylaws </w:t>
      </w:r>
      <w:r w:rsidR="005D1E0C" w:rsidRPr="005D1E0C">
        <w:rPr>
          <w:rFonts w:asciiTheme="minorHAnsi" w:eastAsia="Times New Roman" w:hAnsiTheme="minorHAnsi" w:cstheme="minorHAnsi"/>
          <w:b w:val="0"/>
          <w:bCs w:val="0"/>
          <w:sz w:val="24"/>
          <w:szCs w:val="24"/>
        </w:rPr>
        <w:t xml:space="preserve">provide for </w:t>
      </w:r>
      <w:r>
        <w:rPr>
          <w:rFonts w:asciiTheme="minorHAnsi" w:eastAsia="Times New Roman" w:hAnsiTheme="minorHAnsi" w:cstheme="minorHAnsi"/>
          <w:b w:val="0"/>
          <w:bCs w:val="0"/>
          <w:sz w:val="24"/>
          <w:szCs w:val="24"/>
        </w:rPr>
        <w:t xml:space="preserve">a </w:t>
      </w:r>
      <w:r w:rsidR="005D1E0C" w:rsidRPr="005D1E0C">
        <w:rPr>
          <w:rFonts w:asciiTheme="minorHAnsi" w:eastAsia="Times New Roman" w:hAnsiTheme="minorHAnsi" w:cstheme="minorHAnsi"/>
          <w:b w:val="0"/>
          <w:bCs w:val="0"/>
          <w:sz w:val="24"/>
          <w:szCs w:val="24"/>
        </w:rPr>
        <w:t xml:space="preserve">financing mechanism allow him to pay </w:t>
      </w:r>
      <w:r w:rsidR="005D1E0C" w:rsidRPr="00D05CE6">
        <w:rPr>
          <w:rFonts w:asciiTheme="minorHAnsi" w:eastAsia="Times New Roman" w:hAnsiTheme="minorHAnsi" w:cstheme="minorHAnsi"/>
          <w:b w:val="0"/>
          <w:bCs w:val="0"/>
          <w:sz w:val="24"/>
          <w:szCs w:val="24"/>
        </w:rPr>
        <w:t xml:space="preserve">over 12 months instead of in one lump sum. </w:t>
      </w:r>
    </w:p>
    <w:p w14:paraId="50067B31" w14:textId="77777777" w:rsidR="007B47BB" w:rsidRDefault="007B47BB" w:rsidP="005D1E0C">
      <w:pPr>
        <w:pStyle w:val="Heading1"/>
        <w:rPr>
          <w:rFonts w:asciiTheme="minorHAnsi" w:eastAsia="Times New Roman" w:hAnsiTheme="minorHAnsi" w:cstheme="minorHAnsi"/>
          <w:b w:val="0"/>
          <w:bCs w:val="0"/>
          <w:sz w:val="24"/>
          <w:szCs w:val="24"/>
        </w:rPr>
      </w:pPr>
      <w:r w:rsidRPr="00D05CE6">
        <w:rPr>
          <w:rFonts w:asciiTheme="minorHAnsi" w:eastAsia="Times New Roman" w:hAnsiTheme="minorHAnsi" w:cstheme="minorHAnsi"/>
          <w:b w:val="0"/>
          <w:bCs w:val="0"/>
          <w:sz w:val="24"/>
          <w:szCs w:val="24"/>
        </w:rPr>
        <w:t>Assessment and Payment of Common Expenses. The total amount of the estimated funds required to pay the Common Expenses of the Condominium set forth in the Annual Budget adopted by the Board of Directors for the fiscal year shall be assessed against each Unit in proportion to the Par Value of the Unit, shall be a lien against such Unit as of the first day of the fiscal year to which such annual budget applies. A Unit Owner shall be personally liable for all lawful assessments, or installments thereof, levied against his Condominium Unit which become due while he is the owner of a Unit; and this liability of the Unit Owner is in addition to the lien for assessments in favor of the Association on the Condominium Unit created by the Act. On or before the first day of each fiscal year, and on the first day of each of the succeeding 11 months in such fiscal year, each Unit Owner shall be obligated to pay to the Board of Directors or the Managing Agent (as determined by the Board of Directors), one-twelfth of the assessment for such fiscal year.</w:t>
      </w:r>
      <w:r w:rsidRPr="007B47BB">
        <w:rPr>
          <w:rFonts w:asciiTheme="minorHAnsi" w:eastAsia="Times New Roman" w:hAnsiTheme="minorHAnsi" w:cstheme="minorHAnsi"/>
          <w:b w:val="0"/>
          <w:bCs w:val="0"/>
          <w:sz w:val="24"/>
          <w:szCs w:val="24"/>
        </w:rPr>
        <w:t xml:space="preserve"> </w:t>
      </w:r>
    </w:p>
    <w:p w14:paraId="51C3DAFA" w14:textId="77777777" w:rsidR="007B47BB" w:rsidRDefault="007B47BB" w:rsidP="005D1E0C">
      <w:pPr>
        <w:pStyle w:val="Heading1"/>
        <w:rPr>
          <w:rFonts w:asciiTheme="minorHAnsi" w:eastAsia="Times New Roman" w:hAnsiTheme="minorHAnsi" w:cstheme="minorHAnsi"/>
          <w:b w:val="0"/>
          <w:bCs w:val="0"/>
          <w:sz w:val="24"/>
          <w:szCs w:val="24"/>
        </w:rPr>
      </w:pPr>
    </w:p>
    <w:p w14:paraId="47205CEC" w14:textId="7E341E4F" w:rsidR="005D1E0C" w:rsidRDefault="005D1E0C" w:rsidP="005D1E0C">
      <w:pPr>
        <w:pStyle w:val="Heading1"/>
        <w:rPr>
          <w:rFonts w:asciiTheme="minorHAnsi" w:eastAsia="Times New Roman" w:hAnsiTheme="minorHAnsi" w:cstheme="minorHAnsi"/>
          <w:b w:val="0"/>
          <w:bCs w:val="0"/>
          <w:sz w:val="24"/>
          <w:szCs w:val="24"/>
        </w:rPr>
      </w:pPr>
      <w:r w:rsidRPr="005D1E0C">
        <w:rPr>
          <w:rFonts w:asciiTheme="minorHAnsi" w:eastAsia="Times New Roman" w:hAnsiTheme="minorHAnsi" w:cstheme="minorHAnsi"/>
          <w:b w:val="0"/>
          <w:bCs w:val="0"/>
          <w:sz w:val="24"/>
          <w:szCs w:val="24"/>
        </w:rPr>
        <w:t>Congruently, the bylaws also layout the actions that a board must take when owner does not pay their assessments in a timely manner.</w:t>
      </w:r>
    </w:p>
    <w:p w14:paraId="307BBBC7" w14:textId="0B22C28E" w:rsidR="000F1D70" w:rsidRDefault="000F1D70" w:rsidP="005D1E0C">
      <w:pPr>
        <w:pStyle w:val="Heading1"/>
        <w:rPr>
          <w:rFonts w:asciiTheme="minorHAnsi" w:eastAsia="Times New Roman" w:hAnsiTheme="minorHAnsi" w:cstheme="minorHAnsi"/>
          <w:b w:val="0"/>
          <w:bCs w:val="0"/>
          <w:sz w:val="24"/>
          <w:szCs w:val="24"/>
        </w:rPr>
      </w:pPr>
      <w:r w:rsidRPr="000F1D70">
        <w:rPr>
          <w:rFonts w:asciiTheme="minorHAnsi" w:eastAsia="Times New Roman" w:hAnsiTheme="minorHAnsi" w:cstheme="minorHAnsi"/>
          <w:b w:val="0"/>
          <w:bCs w:val="0"/>
          <w:sz w:val="24"/>
          <w:szCs w:val="24"/>
        </w:rPr>
        <w:t xml:space="preserve">The Board of Directors shall take prompt action to collect any assessments for Common Expenses due from any Unit Owner which remain unpaid for more than 30 days after the due date for the payment </w:t>
      </w:r>
      <w:proofErr w:type="gramStart"/>
      <w:r w:rsidRPr="000F1D70">
        <w:rPr>
          <w:rFonts w:asciiTheme="minorHAnsi" w:eastAsia="Times New Roman" w:hAnsiTheme="minorHAnsi" w:cstheme="minorHAnsi"/>
          <w:b w:val="0"/>
          <w:bCs w:val="0"/>
          <w:sz w:val="24"/>
          <w:szCs w:val="24"/>
        </w:rPr>
        <w:t>thereof, and</w:t>
      </w:r>
      <w:proofErr w:type="gramEnd"/>
      <w:r w:rsidRPr="000F1D70">
        <w:rPr>
          <w:rFonts w:asciiTheme="minorHAnsi" w:eastAsia="Times New Roman" w:hAnsiTheme="minorHAnsi" w:cstheme="minorHAnsi"/>
          <w:b w:val="0"/>
          <w:bCs w:val="0"/>
          <w:sz w:val="24"/>
          <w:szCs w:val="24"/>
        </w:rPr>
        <w:t xml:space="preserve"> may impose penalties for late payment.</w:t>
      </w:r>
    </w:p>
    <w:p w14:paraId="2AB83D86" w14:textId="77777777" w:rsidR="002F0FF6" w:rsidRPr="002F0FF6" w:rsidRDefault="002F0FF6" w:rsidP="002F0FF6">
      <w:pPr>
        <w:pStyle w:val="Heading1"/>
        <w:rPr>
          <w:rFonts w:asciiTheme="minorHAnsi" w:eastAsia="Times New Roman" w:hAnsiTheme="minorHAnsi" w:cstheme="minorHAnsi"/>
          <w:b w:val="0"/>
          <w:bCs w:val="0"/>
          <w:sz w:val="24"/>
          <w:szCs w:val="24"/>
        </w:rPr>
      </w:pPr>
      <w:r w:rsidRPr="002F0FF6">
        <w:rPr>
          <w:rFonts w:asciiTheme="minorHAnsi" w:eastAsia="Times New Roman" w:hAnsiTheme="minorHAnsi" w:cstheme="minorHAnsi"/>
          <w:b w:val="0"/>
          <w:bCs w:val="0"/>
          <w:sz w:val="24"/>
          <w:szCs w:val="24"/>
        </w:rPr>
        <w:t xml:space="preserve">Upon written request to the Board of Directors by a Unit Owner or purchaser of a Unit, the Board of Directors, or a duly designated agent thereof, or the Managing Agent, shall furnish (within the time period prescribed by the Act) a recordable statement setting forth the </w:t>
      </w:r>
      <w:proofErr w:type="gramStart"/>
      <w:r w:rsidRPr="002F0FF6">
        <w:rPr>
          <w:rFonts w:asciiTheme="minorHAnsi" w:eastAsia="Times New Roman" w:hAnsiTheme="minorHAnsi" w:cstheme="minorHAnsi"/>
          <w:b w:val="0"/>
          <w:bCs w:val="0"/>
          <w:sz w:val="24"/>
          <w:szCs w:val="24"/>
        </w:rPr>
        <w:t>amount</w:t>
      </w:r>
      <w:proofErr w:type="gramEnd"/>
      <w:r w:rsidRPr="002F0FF6">
        <w:rPr>
          <w:rFonts w:asciiTheme="minorHAnsi" w:eastAsia="Times New Roman" w:hAnsiTheme="minorHAnsi" w:cstheme="minorHAnsi"/>
          <w:b w:val="0"/>
          <w:bCs w:val="0"/>
          <w:sz w:val="24"/>
          <w:szCs w:val="24"/>
        </w:rPr>
        <w:t xml:space="preserve"> of unpaid assessments levied against such Unit. </w:t>
      </w:r>
    </w:p>
    <w:p w14:paraId="4F8E71FD" w14:textId="064CD5A3" w:rsidR="002F0FF6" w:rsidRDefault="002F0FF6" w:rsidP="002F0FF6">
      <w:pPr>
        <w:pStyle w:val="Heading1"/>
        <w:rPr>
          <w:rFonts w:asciiTheme="minorHAnsi" w:eastAsia="Times New Roman" w:hAnsiTheme="minorHAnsi" w:cstheme="minorHAnsi"/>
          <w:b w:val="0"/>
          <w:bCs w:val="0"/>
          <w:sz w:val="24"/>
          <w:szCs w:val="24"/>
        </w:rPr>
      </w:pPr>
      <w:r w:rsidRPr="002F0FF6">
        <w:rPr>
          <w:rFonts w:asciiTheme="minorHAnsi" w:eastAsia="Times New Roman" w:hAnsiTheme="minorHAnsi" w:cstheme="minorHAnsi"/>
          <w:b w:val="0"/>
          <w:bCs w:val="0"/>
          <w:sz w:val="24"/>
          <w:szCs w:val="24"/>
        </w:rPr>
        <w:t>B. The Board of Directors may impose a reasonable fee not to exceed $30 for each such statement requested and payment thereof shall be a prerequisite to the issuance of a statement.</w:t>
      </w:r>
    </w:p>
    <w:p w14:paraId="43DBF6D1" w14:textId="3A11B0F3" w:rsidR="00F57A7E" w:rsidRDefault="00F57A7E" w:rsidP="002F0FF6">
      <w:pPr>
        <w:pStyle w:val="Heading1"/>
        <w:rPr>
          <w:rFonts w:asciiTheme="minorHAnsi" w:eastAsia="Times New Roman" w:hAnsiTheme="minorHAnsi" w:cstheme="minorHAnsi"/>
          <w:b w:val="0"/>
          <w:bCs w:val="0"/>
          <w:sz w:val="24"/>
          <w:szCs w:val="24"/>
        </w:rPr>
      </w:pPr>
      <w:r>
        <w:rPr>
          <w:rFonts w:asciiTheme="minorHAnsi" w:eastAsia="Times New Roman" w:hAnsiTheme="minorHAnsi" w:cstheme="minorHAnsi"/>
          <w:b w:val="0"/>
          <w:bCs w:val="0"/>
          <w:sz w:val="24"/>
          <w:szCs w:val="24"/>
        </w:rPr>
        <w:lastRenderedPageBreak/>
        <w:t>Another example</w:t>
      </w:r>
    </w:p>
    <w:p w14:paraId="2E714CA3" w14:textId="7ED5668E" w:rsidR="00F57A7E" w:rsidRPr="005D1E0C" w:rsidRDefault="00F57A7E" w:rsidP="002F0FF6">
      <w:pPr>
        <w:pStyle w:val="Heading1"/>
        <w:rPr>
          <w:rFonts w:asciiTheme="minorHAnsi" w:eastAsia="Times New Roman" w:hAnsiTheme="minorHAnsi" w:cstheme="minorHAnsi"/>
          <w:b w:val="0"/>
          <w:bCs w:val="0"/>
          <w:sz w:val="24"/>
          <w:szCs w:val="24"/>
        </w:rPr>
      </w:pPr>
      <w:r w:rsidRPr="00F57A7E">
        <w:rPr>
          <w:rFonts w:asciiTheme="minorHAnsi" w:eastAsia="Times New Roman" w:hAnsiTheme="minorHAnsi" w:cstheme="minorHAnsi"/>
          <w:b w:val="0"/>
          <w:bCs w:val="0"/>
          <w:sz w:val="24"/>
          <w:szCs w:val="24"/>
        </w:rPr>
        <w:t>The Board of Directors shall take prompt action to collect any assessments for Common Expenses due from any Unit Owner which remain unpaid for more than thirty (30) days after the due date for the payment thereof, and may assess a late charge</w:t>
      </w:r>
      <w:r w:rsidR="001B072E">
        <w:rPr>
          <w:rFonts w:asciiTheme="minorHAnsi" w:eastAsia="Times New Roman" w:hAnsiTheme="minorHAnsi" w:cstheme="minorHAnsi"/>
          <w:b w:val="0"/>
          <w:bCs w:val="0"/>
          <w:sz w:val="24"/>
          <w:szCs w:val="24"/>
        </w:rPr>
        <w:t xml:space="preserve"> </w:t>
      </w:r>
      <w:r w:rsidR="001B072E" w:rsidRPr="001B072E">
        <w:rPr>
          <w:rFonts w:asciiTheme="minorHAnsi" w:eastAsia="Times New Roman" w:hAnsiTheme="minorHAnsi" w:cstheme="minorHAnsi"/>
          <w:b w:val="0"/>
          <w:bCs w:val="0"/>
          <w:sz w:val="24"/>
          <w:szCs w:val="24"/>
        </w:rPr>
        <w:t>against any Unit for which payment of any monthly or special assessment is more than fifteen (15) days late, and/or accelerate all monthly and special assessments for the year and send a notice of default to the First Mortgagee. Any payment of a late charge due shall be deemed paid when received by the Board of Directors or the Managing Agent. The Board of Directors may also impose interest on any unpaid balance owed to the Association.</w:t>
      </w:r>
    </w:p>
    <w:p w14:paraId="3F99AC91" w14:textId="77777777" w:rsidR="005D1E0C" w:rsidRPr="005D1E0C" w:rsidRDefault="005D1E0C" w:rsidP="005D1E0C">
      <w:pPr>
        <w:rPr>
          <w:rFonts w:asciiTheme="minorHAnsi" w:eastAsia="Times New Roman" w:hAnsiTheme="minorHAnsi" w:cstheme="minorHAnsi"/>
          <w:sz w:val="24"/>
          <w:szCs w:val="24"/>
        </w:rPr>
      </w:pPr>
    </w:p>
    <w:p w14:paraId="057E008F" w14:textId="77777777"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The following is an example of how bylaws might address non-payment </w:t>
      </w:r>
      <w:proofErr w:type="gramStart"/>
      <w:r w:rsidRPr="005D1E0C">
        <w:rPr>
          <w:rFonts w:asciiTheme="minorHAnsi" w:eastAsia="Times New Roman" w:hAnsiTheme="minorHAnsi" w:cstheme="minorHAnsi"/>
          <w:sz w:val="24"/>
          <w:szCs w:val="24"/>
        </w:rPr>
        <w:t>issues;</w:t>
      </w:r>
      <w:proofErr w:type="gramEnd"/>
    </w:p>
    <w:p w14:paraId="4DE8252C" w14:textId="77777777" w:rsidR="005D1E0C" w:rsidRPr="005D1E0C" w:rsidRDefault="005D1E0C" w:rsidP="005D1E0C">
      <w:pPr>
        <w:rPr>
          <w:rFonts w:asciiTheme="minorHAnsi" w:eastAsia="Times New Roman" w:hAnsiTheme="minorHAnsi" w:cstheme="minorHAnsi"/>
          <w:sz w:val="24"/>
          <w:szCs w:val="24"/>
        </w:rPr>
      </w:pPr>
    </w:p>
    <w:p w14:paraId="6A534F31" w14:textId="77777777" w:rsidR="008F66AA" w:rsidRPr="008F66AA" w:rsidRDefault="008F66AA" w:rsidP="008F66AA">
      <w:pPr>
        <w:rPr>
          <w:rFonts w:asciiTheme="minorHAnsi" w:eastAsia="Times New Roman" w:hAnsiTheme="minorHAnsi" w:cstheme="minorHAnsi"/>
          <w:sz w:val="24"/>
          <w:szCs w:val="24"/>
        </w:rPr>
      </w:pPr>
      <w:r w:rsidRPr="008F66AA">
        <w:rPr>
          <w:rFonts w:asciiTheme="minorHAnsi" w:eastAsia="Times New Roman" w:hAnsiTheme="minorHAnsi" w:cstheme="minorHAnsi"/>
          <w:sz w:val="24"/>
          <w:szCs w:val="24"/>
        </w:rPr>
        <w:t xml:space="preserve">ARTICLE XI </w:t>
      </w:r>
    </w:p>
    <w:p w14:paraId="1911F49A" w14:textId="77777777" w:rsidR="008F66AA" w:rsidRPr="008F66AA" w:rsidRDefault="008F66AA" w:rsidP="008F66AA">
      <w:pPr>
        <w:rPr>
          <w:rFonts w:asciiTheme="minorHAnsi" w:eastAsia="Times New Roman" w:hAnsiTheme="minorHAnsi" w:cstheme="minorHAnsi"/>
          <w:sz w:val="24"/>
          <w:szCs w:val="24"/>
        </w:rPr>
      </w:pPr>
      <w:r w:rsidRPr="008F66AA">
        <w:rPr>
          <w:rFonts w:asciiTheme="minorHAnsi" w:eastAsia="Times New Roman" w:hAnsiTheme="minorHAnsi" w:cstheme="minorHAnsi"/>
          <w:sz w:val="24"/>
          <w:szCs w:val="24"/>
        </w:rPr>
        <w:t xml:space="preserve">COMPLIANCE AND DEFAULT </w:t>
      </w:r>
    </w:p>
    <w:p w14:paraId="60E17DB4" w14:textId="77777777" w:rsidR="008F66AA" w:rsidRPr="008F66AA" w:rsidRDefault="008F66AA" w:rsidP="008F66AA">
      <w:pPr>
        <w:rPr>
          <w:rFonts w:asciiTheme="minorHAnsi" w:eastAsia="Times New Roman" w:hAnsiTheme="minorHAnsi" w:cstheme="minorHAnsi"/>
          <w:sz w:val="24"/>
          <w:szCs w:val="24"/>
        </w:rPr>
      </w:pPr>
      <w:r w:rsidRPr="008F66AA">
        <w:rPr>
          <w:rFonts w:asciiTheme="minorHAnsi" w:eastAsia="Times New Roman" w:hAnsiTheme="minorHAnsi" w:cstheme="minorHAnsi"/>
          <w:sz w:val="24"/>
          <w:szCs w:val="24"/>
        </w:rPr>
        <w:t>11. 1 Relief</w:t>
      </w:r>
    </w:p>
    <w:p w14:paraId="45A0405A" w14:textId="77777777" w:rsidR="008F66AA" w:rsidRPr="008F66AA" w:rsidRDefault="008F66AA" w:rsidP="008F66AA">
      <w:pPr>
        <w:rPr>
          <w:rFonts w:asciiTheme="minorHAnsi" w:eastAsia="Times New Roman" w:hAnsiTheme="minorHAnsi" w:cstheme="minorHAnsi"/>
          <w:sz w:val="24"/>
          <w:szCs w:val="24"/>
        </w:rPr>
      </w:pPr>
      <w:r w:rsidRPr="008F66AA">
        <w:rPr>
          <w:rFonts w:asciiTheme="minorHAnsi" w:eastAsia="Times New Roman" w:hAnsiTheme="minorHAnsi" w:cstheme="minorHAnsi"/>
          <w:sz w:val="24"/>
          <w:szCs w:val="24"/>
        </w:rPr>
        <w:t xml:space="preserve">Each Unit Owner shall be governed by, and shall comply with the Act, </w:t>
      </w:r>
      <w:proofErr w:type="gramStart"/>
      <w:r w:rsidRPr="008F66AA">
        <w:rPr>
          <w:rFonts w:asciiTheme="minorHAnsi" w:eastAsia="Times New Roman" w:hAnsiTheme="minorHAnsi" w:cstheme="minorHAnsi"/>
          <w:sz w:val="24"/>
          <w:szCs w:val="24"/>
        </w:rPr>
        <w:t>all of</w:t>
      </w:r>
      <w:proofErr w:type="gramEnd"/>
      <w:r w:rsidRPr="008F66AA">
        <w:rPr>
          <w:rFonts w:asciiTheme="minorHAnsi" w:eastAsia="Times New Roman" w:hAnsiTheme="minorHAnsi" w:cstheme="minorHAnsi"/>
          <w:sz w:val="24"/>
          <w:szCs w:val="24"/>
        </w:rPr>
        <w:t xml:space="preserve"> the terms of the Condominium Instruments, the Rules and Regulations, and any amendments of the same. A default or violation by a Unit Owner shall entitle the Association acting through the Board of Directors or Managing Agent, to the following relief: </w:t>
      </w:r>
    </w:p>
    <w:p w14:paraId="2FD18DFE" w14:textId="77777777" w:rsidR="008F66AA" w:rsidRPr="008F66AA" w:rsidRDefault="008F66AA" w:rsidP="008F66AA">
      <w:pPr>
        <w:rPr>
          <w:rFonts w:asciiTheme="minorHAnsi" w:eastAsia="Times New Roman" w:hAnsiTheme="minorHAnsi" w:cstheme="minorHAnsi"/>
          <w:sz w:val="24"/>
          <w:szCs w:val="24"/>
        </w:rPr>
      </w:pPr>
      <w:r w:rsidRPr="008F66AA">
        <w:rPr>
          <w:rFonts w:asciiTheme="minorHAnsi" w:eastAsia="Times New Roman" w:hAnsiTheme="minorHAnsi" w:cstheme="minorHAnsi"/>
          <w:sz w:val="24"/>
          <w:szCs w:val="24"/>
        </w:rPr>
        <w:t xml:space="preserve">A. Legal Proceedings. Failure to comply with any of the terms of the Act, the Condominium Instruments and the Rules and Regulations shall be grounds for relief which may include, without limiting the same, an action to recover any sums due for money damages, injunctive relief, fines, sanctions, foreclosure or power of sale of the lien for payment of all assessments, any other relief provided for in these Bylaws, the Act, the Rules or any combination thereof, and any other relief afforded by a court of competent jurisdiction, all of which relief may be sought by the Association, the Board of Directors, the Managing Agent, or, if appropriate, by an aggrieved Unit Owner and shall not constitute an election of remedies. </w:t>
      </w:r>
    </w:p>
    <w:p w14:paraId="10C83ACF" w14:textId="77777777" w:rsidR="0000698A" w:rsidRPr="0000698A" w:rsidRDefault="008F66AA" w:rsidP="0000698A">
      <w:pPr>
        <w:rPr>
          <w:rFonts w:asciiTheme="minorHAnsi" w:eastAsia="Times New Roman" w:hAnsiTheme="minorHAnsi" w:cstheme="minorHAnsi"/>
          <w:sz w:val="24"/>
          <w:szCs w:val="24"/>
        </w:rPr>
      </w:pPr>
      <w:r w:rsidRPr="008F66AA">
        <w:rPr>
          <w:rFonts w:asciiTheme="minorHAnsi" w:eastAsia="Times New Roman" w:hAnsiTheme="minorHAnsi" w:cstheme="minorHAnsi"/>
          <w:sz w:val="24"/>
          <w:szCs w:val="24"/>
        </w:rPr>
        <w:t>No suit or other proceeding may be brought by the Association to foreclose the lien for any assessments levied pursuant to the Declaration or these Bylaws except after fifteen (15) days' written notice to the First Mortgagee on the Unit which is the</w:t>
      </w:r>
      <w:r w:rsidR="0000698A">
        <w:rPr>
          <w:rFonts w:asciiTheme="minorHAnsi" w:eastAsia="Times New Roman" w:hAnsiTheme="minorHAnsi" w:cstheme="minorHAnsi"/>
          <w:sz w:val="24"/>
          <w:szCs w:val="24"/>
        </w:rPr>
        <w:t xml:space="preserve"> </w:t>
      </w:r>
      <w:r w:rsidR="0000698A" w:rsidRPr="0000698A">
        <w:rPr>
          <w:rFonts w:asciiTheme="minorHAnsi" w:eastAsia="Times New Roman" w:hAnsiTheme="minorHAnsi" w:cstheme="minorHAnsi"/>
          <w:sz w:val="24"/>
          <w:szCs w:val="24"/>
        </w:rPr>
        <w:t xml:space="preserve">subject matter of the proceeding. </w:t>
      </w:r>
    </w:p>
    <w:p w14:paraId="5DE6DDCD" w14:textId="0A1E68AE" w:rsidR="005D1E0C" w:rsidRDefault="0000698A" w:rsidP="0000698A">
      <w:pPr>
        <w:rPr>
          <w:rFonts w:asciiTheme="minorHAnsi" w:eastAsia="Times New Roman" w:hAnsiTheme="minorHAnsi" w:cstheme="minorHAnsi"/>
          <w:sz w:val="24"/>
          <w:szCs w:val="24"/>
        </w:rPr>
      </w:pPr>
      <w:r w:rsidRPr="0000698A">
        <w:rPr>
          <w:rFonts w:asciiTheme="minorHAnsi" w:eastAsia="Times New Roman" w:hAnsiTheme="minorHAnsi" w:cstheme="minorHAnsi"/>
          <w:sz w:val="24"/>
          <w:szCs w:val="24"/>
        </w:rPr>
        <w:t xml:space="preserve">B. Additional Liability. Each Unit Owner shall be liable for the expenses of all maintenance, repair or replacement rendered necessary by his or her act, neglect or carelessness, or the act, </w:t>
      </w:r>
      <w:proofErr w:type="gramStart"/>
      <w:r w:rsidRPr="0000698A">
        <w:rPr>
          <w:rFonts w:asciiTheme="minorHAnsi" w:eastAsia="Times New Roman" w:hAnsiTheme="minorHAnsi" w:cstheme="minorHAnsi"/>
          <w:sz w:val="24"/>
          <w:szCs w:val="24"/>
        </w:rPr>
        <w:t>neglect</w:t>
      </w:r>
      <w:proofErr w:type="gramEnd"/>
      <w:r w:rsidRPr="0000698A">
        <w:rPr>
          <w:rFonts w:asciiTheme="minorHAnsi" w:eastAsia="Times New Roman" w:hAnsiTheme="minorHAnsi" w:cstheme="minorHAnsi"/>
          <w:sz w:val="24"/>
          <w:szCs w:val="24"/>
        </w:rPr>
        <w:t xml:space="preserve"> or carelessness of any member of his or her family or his or her employees, tenants, agents, or licensees, but only to the extent that such expense is not covered by the proceeds of insurance carried by the Board of Directors. Such liability shall include any increase in fire insurance rates occasioned by use, misuse, occupancy or abandonment of any Unit or its appurtenances. Nothing contained herein, however, shall be construed as modifying any waiver by an insurance company of its rights of subrogation. Any costs, including without limitation, legal fees incurred </w:t>
      </w:r>
      <w:proofErr w:type="gramStart"/>
      <w:r w:rsidRPr="0000698A">
        <w:rPr>
          <w:rFonts w:asciiTheme="minorHAnsi" w:eastAsia="Times New Roman" w:hAnsiTheme="minorHAnsi" w:cstheme="minorHAnsi"/>
          <w:sz w:val="24"/>
          <w:szCs w:val="24"/>
        </w:rPr>
        <w:t>as a result of</w:t>
      </w:r>
      <w:proofErr w:type="gramEnd"/>
      <w:r w:rsidRPr="0000698A">
        <w:rPr>
          <w:rFonts w:asciiTheme="minorHAnsi" w:eastAsia="Times New Roman" w:hAnsiTheme="minorHAnsi" w:cstheme="minorHAnsi"/>
          <w:sz w:val="24"/>
          <w:szCs w:val="24"/>
        </w:rPr>
        <w:t xml:space="preserve"> a failure to comply with any of the terms of the Condominium Act, the Declaration, these Bylaws or the Rules and Regulations by any Unit Owner (or such Unit Owner's guests, invitees, tenants, agents or employees) may be assessed against such Unit or Unit Owner.</w:t>
      </w:r>
    </w:p>
    <w:p w14:paraId="4BA29DE6" w14:textId="1D8656CA" w:rsidR="00683B4F" w:rsidRDefault="00683B4F" w:rsidP="0000698A">
      <w:pPr>
        <w:rPr>
          <w:rFonts w:asciiTheme="minorHAnsi" w:eastAsia="Times New Roman" w:hAnsiTheme="minorHAnsi" w:cstheme="minorHAnsi"/>
          <w:sz w:val="24"/>
          <w:szCs w:val="24"/>
        </w:rPr>
      </w:pPr>
    </w:p>
    <w:p w14:paraId="1581FF99" w14:textId="77777777" w:rsidR="002245F2" w:rsidRPr="002245F2" w:rsidRDefault="00683B4F" w:rsidP="002245F2">
      <w:pPr>
        <w:rPr>
          <w:rFonts w:asciiTheme="minorHAnsi" w:eastAsia="Times New Roman" w:hAnsiTheme="minorHAnsi" w:cstheme="minorHAnsi"/>
          <w:sz w:val="24"/>
          <w:szCs w:val="24"/>
        </w:rPr>
      </w:pPr>
      <w:r w:rsidRPr="00683B4F">
        <w:rPr>
          <w:rFonts w:asciiTheme="minorHAnsi" w:eastAsia="Times New Roman" w:hAnsiTheme="minorHAnsi" w:cstheme="minorHAnsi"/>
          <w:sz w:val="24"/>
          <w:szCs w:val="24"/>
        </w:rPr>
        <w:t>Costs and Attorneys' Fees. In any proceeding arising out of any</w:t>
      </w:r>
      <w:r>
        <w:rPr>
          <w:rFonts w:asciiTheme="minorHAnsi" w:eastAsia="Times New Roman" w:hAnsiTheme="minorHAnsi" w:cstheme="minorHAnsi"/>
          <w:sz w:val="24"/>
          <w:szCs w:val="24"/>
        </w:rPr>
        <w:t xml:space="preserve"> </w:t>
      </w:r>
      <w:r w:rsidRPr="00683B4F">
        <w:rPr>
          <w:rFonts w:asciiTheme="minorHAnsi" w:eastAsia="Times New Roman" w:hAnsiTheme="minorHAnsi" w:cstheme="minorHAnsi"/>
          <w:sz w:val="24"/>
          <w:szCs w:val="24"/>
        </w:rPr>
        <w:t>alleged default or violation by a Unit Owner, the prevailing party shall be entitled to recover the costs of the proceeding, and such reasonable attorneys' fees as may be</w:t>
      </w:r>
      <w:r w:rsidR="002245F2">
        <w:rPr>
          <w:rFonts w:asciiTheme="minorHAnsi" w:eastAsia="Times New Roman" w:hAnsiTheme="minorHAnsi" w:cstheme="minorHAnsi"/>
          <w:sz w:val="24"/>
          <w:szCs w:val="24"/>
        </w:rPr>
        <w:t xml:space="preserve"> </w:t>
      </w:r>
      <w:r w:rsidR="002245F2" w:rsidRPr="002245F2">
        <w:rPr>
          <w:rFonts w:asciiTheme="minorHAnsi" w:eastAsia="Times New Roman" w:hAnsiTheme="minorHAnsi" w:cstheme="minorHAnsi"/>
          <w:sz w:val="24"/>
          <w:szCs w:val="24"/>
        </w:rPr>
        <w:t xml:space="preserve">determined by the court. </w:t>
      </w:r>
    </w:p>
    <w:p w14:paraId="12F47CDE" w14:textId="5ED03E65" w:rsidR="00683B4F" w:rsidRDefault="002245F2" w:rsidP="002245F2">
      <w:pPr>
        <w:rPr>
          <w:rFonts w:asciiTheme="minorHAnsi" w:eastAsia="Times New Roman" w:hAnsiTheme="minorHAnsi" w:cstheme="minorHAnsi"/>
          <w:sz w:val="24"/>
          <w:szCs w:val="24"/>
        </w:rPr>
      </w:pPr>
      <w:r w:rsidRPr="002245F2">
        <w:rPr>
          <w:rFonts w:asciiTheme="minorHAnsi" w:eastAsia="Times New Roman" w:hAnsiTheme="minorHAnsi" w:cstheme="minorHAnsi"/>
          <w:sz w:val="24"/>
          <w:szCs w:val="24"/>
        </w:rPr>
        <w:t xml:space="preserve">D. No Waiver of Rights. The failure of the Association, the Board of Directors or any Unit Owner to enforce any right, provision, covenant or condition which may be granted by the Condominium </w:t>
      </w:r>
      <w:proofErr w:type="gramStart"/>
      <w:r w:rsidRPr="002245F2">
        <w:rPr>
          <w:rFonts w:asciiTheme="minorHAnsi" w:eastAsia="Times New Roman" w:hAnsiTheme="minorHAnsi" w:cstheme="minorHAnsi"/>
          <w:sz w:val="24"/>
          <w:szCs w:val="24"/>
        </w:rPr>
        <w:t>Instruments</w:t>
      </w:r>
      <w:proofErr w:type="gramEnd"/>
      <w:r w:rsidRPr="002245F2">
        <w:rPr>
          <w:rFonts w:asciiTheme="minorHAnsi" w:eastAsia="Times New Roman" w:hAnsiTheme="minorHAnsi" w:cstheme="minorHAnsi"/>
          <w:sz w:val="24"/>
          <w:szCs w:val="24"/>
        </w:rPr>
        <w:t xml:space="preserve"> or the Rules and Regulations shall not constitute a waiver of the right of the Association, the Board of Directors or any Unit Owner to enforce any right, provision, Covenant or condition of the Condominium Instruments or the Rules and Regulations in the future. All rights, remedies and privileges granted to the Association, Board of Directors or any Unit Owner pursuant to any term, provision, covenant or condition of the Condominium Instruments or Rules and Regulations shall be deemed to be cumulative and the exercise of any one or more thereof shall not be deemed to constitute an election of remedies, nor shall it preclude the party exercising the same from exercising such privileges as may be granted to such party by the Condominium Instruments or the Rules and Regulations, or at law or in equity.</w:t>
      </w:r>
    </w:p>
    <w:p w14:paraId="75F691F6" w14:textId="0F4A9271" w:rsidR="002245F2" w:rsidRDefault="002245F2" w:rsidP="002245F2">
      <w:pPr>
        <w:rPr>
          <w:rFonts w:asciiTheme="minorHAnsi" w:eastAsia="Times New Roman" w:hAnsiTheme="minorHAnsi" w:cstheme="minorHAnsi"/>
          <w:sz w:val="24"/>
          <w:szCs w:val="24"/>
        </w:rPr>
      </w:pPr>
    </w:p>
    <w:p w14:paraId="3AE0A722" w14:textId="31452AC5" w:rsidR="002245F2" w:rsidRDefault="002245F2" w:rsidP="002245F2">
      <w:pPr>
        <w:rPr>
          <w:rFonts w:asciiTheme="minorHAnsi" w:eastAsia="Times New Roman" w:hAnsiTheme="minorHAnsi" w:cstheme="minorHAnsi"/>
          <w:sz w:val="24"/>
          <w:szCs w:val="24"/>
        </w:rPr>
      </w:pPr>
      <w:r w:rsidRPr="002245F2">
        <w:rPr>
          <w:rFonts w:asciiTheme="minorHAnsi" w:eastAsia="Times New Roman" w:hAnsiTheme="minorHAnsi" w:cstheme="minorHAnsi"/>
          <w:sz w:val="24"/>
          <w:szCs w:val="24"/>
        </w:rPr>
        <w:t xml:space="preserve">Interest and Late Fees. In the event of a default by any Unit Owner which continues for a period </w:t>
      </w:r>
      <w:proofErr w:type="gramStart"/>
      <w:r w:rsidRPr="002245F2">
        <w:rPr>
          <w:rFonts w:asciiTheme="minorHAnsi" w:eastAsia="Times New Roman" w:hAnsiTheme="minorHAnsi" w:cstheme="minorHAnsi"/>
          <w:sz w:val="24"/>
          <w:szCs w:val="24"/>
        </w:rPr>
        <w:t>in excess of</w:t>
      </w:r>
      <w:proofErr w:type="gramEnd"/>
      <w:r w:rsidRPr="002245F2">
        <w:rPr>
          <w:rFonts w:asciiTheme="minorHAnsi" w:eastAsia="Times New Roman" w:hAnsiTheme="minorHAnsi" w:cstheme="minorHAnsi"/>
          <w:sz w:val="24"/>
          <w:szCs w:val="24"/>
        </w:rPr>
        <w:t xml:space="preserve"> fifteen (15) days, such Owner shall be obligated to pay interest on the amounts due at the lesser of twenty percent (20%) per annum or the maximum rate of interest permitted to be charged to natural persons in the District of Columbia with respect to first mortgage loans at the time of the due date of such amount. Late Fees, as determined by the Board of Directors, may also be imposed on the Unit and the Unit Owner.</w:t>
      </w:r>
    </w:p>
    <w:p w14:paraId="45868485" w14:textId="5496C64F" w:rsidR="00B71C7D" w:rsidRDefault="00B71C7D" w:rsidP="002245F2">
      <w:pPr>
        <w:rPr>
          <w:rFonts w:asciiTheme="minorHAnsi" w:eastAsia="Times New Roman" w:hAnsiTheme="minorHAnsi" w:cstheme="minorHAnsi"/>
          <w:sz w:val="24"/>
          <w:szCs w:val="24"/>
        </w:rPr>
      </w:pPr>
    </w:p>
    <w:p w14:paraId="15FF7853" w14:textId="77777777" w:rsidR="00B71C7D" w:rsidRPr="00B71C7D" w:rsidRDefault="00B71C7D" w:rsidP="00B71C7D">
      <w:pPr>
        <w:rPr>
          <w:rFonts w:asciiTheme="minorHAnsi" w:eastAsia="Times New Roman" w:hAnsiTheme="minorHAnsi" w:cstheme="minorHAnsi"/>
          <w:sz w:val="24"/>
          <w:szCs w:val="24"/>
        </w:rPr>
      </w:pPr>
      <w:r w:rsidRPr="00B71C7D">
        <w:rPr>
          <w:rFonts w:asciiTheme="minorHAnsi" w:eastAsia="Times New Roman" w:hAnsiTheme="minorHAnsi" w:cstheme="minorHAnsi"/>
          <w:sz w:val="24"/>
          <w:szCs w:val="24"/>
        </w:rPr>
        <w:t xml:space="preserve">B. In any case where an assessment against a Unit Owner is payable in installments, upon a default by such Unit Owner in the payment of any single installment, which continues for ten (1 O) days after written notice of such default has been sent to the Unit Owner, the maturity of the remaining total of the unpaid installments of such assessments may be accelerated, at the option of the Board of Directors, and the then balance owing may be declared due and payable in full together with interest thereon at the lesser of twenty percent (20%) per annum or the maximum rate of interest permitted to be charged to natural persons in the District of Columbia with respect to first mortgage loans at the time such installment or assessment became due, and the cost of collection thereof, by the service of notice to such effect upon the defaulting Unit Owner by the Board of Directors or Managing Agent. The Unit </w:t>
      </w:r>
      <w:proofErr w:type="gramStart"/>
      <w:r w:rsidRPr="00B71C7D">
        <w:rPr>
          <w:rFonts w:asciiTheme="minorHAnsi" w:eastAsia="Times New Roman" w:hAnsiTheme="minorHAnsi" w:cstheme="minorHAnsi"/>
          <w:sz w:val="24"/>
          <w:szCs w:val="24"/>
        </w:rPr>
        <w:t>Owner who is delinquent</w:t>
      </w:r>
      <w:proofErr w:type="gramEnd"/>
      <w:r w:rsidRPr="00B71C7D">
        <w:rPr>
          <w:rFonts w:asciiTheme="minorHAnsi" w:eastAsia="Times New Roman" w:hAnsiTheme="minorHAnsi" w:cstheme="minorHAnsi"/>
          <w:sz w:val="24"/>
          <w:szCs w:val="24"/>
        </w:rPr>
        <w:t xml:space="preserve"> shall be prohibited from voting at any meeting of the Unit Owners Association until the amount necessary to release the lien has been paid. </w:t>
      </w:r>
    </w:p>
    <w:p w14:paraId="04B7B976" w14:textId="77777777" w:rsidR="00B71C7D" w:rsidRPr="00B71C7D" w:rsidRDefault="00B71C7D" w:rsidP="00B71C7D">
      <w:pPr>
        <w:rPr>
          <w:rFonts w:asciiTheme="minorHAnsi" w:eastAsia="Times New Roman" w:hAnsiTheme="minorHAnsi" w:cstheme="minorHAnsi"/>
          <w:sz w:val="24"/>
          <w:szCs w:val="24"/>
        </w:rPr>
      </w:pPr>
      <w:r w:rsidRPr="00B71C7D">
        <w:rPr>
          <w:rFonts w:asciiTheme="minorHAnsi" w:eastAsia="Times New Roman" w:hAnsiTheme="minorHAnsi" w:cstheme="minorHAnsi"/>
          <w:sz w:val="24"/>
          <w:szCs w:val="24"/>
        </w:rPr>
        <w:t xml:space="preserve">C. The lien for assessments may be enforced and foreclosed in the manner provided by the Condominium Act or any other applicable law by power of sale or action brought in the name of the Board of Directors, acting on behalf of the Association. During the pendency of such action the Unit Owner shall be required to pay a reasonable rental for the Unit for any period prior to sale pursuant to any judgment or order of any court having jurisdiction over such sale. The plaintiff in such proceedings shall have the right to the appointment of a receiver, if available under the then laws of the District of Columbia. </w:t>
      </w:r>
    </w:p>
    <w:p w14:paraId="37429AB8" w14:textId="35642BF2" w:rsidR="00B71C7D" w:rsidRDefault="00B71C7D" w:rsidP="00B71C7D">
      <w:pPr>
        <w:rPr>
          <w:rFonts w:asciiTheme="minorHAnsi" w:eastAsia="Times New Roman" w:hAnsiTheme="minorHAnsi" w:cstheme="minorHAnsi"/>
          <w:sz w:val="24"/>
          <w:szCs w:val="24"/>
        </w:rPr>
      </w:pPr>
      <w:r w:rsidRPr="00B71C7D">
        <w:rPr>
          <w:rFonts w:asciiTheme="minorHAnsi" w:eastAsia="Times New Roman" w:hAnsiTheme="minorHAnsi" w:cstheme="minorHAnsi"/>
          <w:sz w:val="24"/>
          <w:szCs w:val="24"/>
        </w:rPr>
        <w:lastRenderedPageBreak/>
        <w:t xml:space="preserve">D. The lien for assessments shall be prior to all other liens and encumbrances except: (i) liens and encumbrances recorded prior to the recordation of the Declaration; (ii) liens of any </w:t>
      </w:r>
      <w:proofErr w:type="gramStart"/>
      <w:r w:rsidRPr="00B71C7D">
        <w:rPr>
          <w:rFonts w:asciiTheme="minorHAnsi" w:eastAsia="Times New Roman" w:hAnsiTheme="minorHAnsi" w:cstheme="minorHAnsi"/>
          <w:sz w:val="24"/>
          <w:szCs w:val="24"/>
        </w:rPr>
        <w:t>first priority</w:t>
      </w:r>
      <w:proofErr w:type="gramEnd"/>
      <w:r w:rsidRPr="00B71C7D">
        <w:rPr>
          <w:rFonts w:asciiTheme="minorHAnsi" w:eastAsia="Times New Roman" w:hAnsiTheme="minorHAnsi" w:cstheme="minorHAnsi"/>
          <w:sz w:val="24"/>
          <w:szCs w:val="24"/>
        </w:rPr>
        <w:t xml:space="preserve"> mortgage or deed of trust on such Unit recorded prior to the due date of such assessment or the due date of the first</w:t>
      </w:r>
      <w:r w:rsidR="00395E16">
        <w:rPr>
          <w:rFonts w:asciiTheme="minorHAnsi" w:eastAsia="Times New Roman" w:hAnsiTheme="minorHAnsi" w:cstheme="minorHAnsi"/>
          <w:sz w:val="24"/>
          <w:szCs w:val="24"/>
        </w:rPr>
        <w:t xml:space="preserve"> </w:t>
      </w:r>
      <w:r w:rsidR="00395E16" w:rsidRPr="00395E16">
        <w:rPr>
          <w:rFonts w:asciiTheme="minorHAnsi" w:eastAsia="Times New Roman" w:hAnsiTheme="minorHAnsi" w:cstheme="minorHAnsi"/>
          <w:sz w:val="24"/>
          <w:szCs w:val="24"/>
        </w:rPr>
        <w:t>installment payable on such assessment, except as provided by law; and (iii) liens for real estate taxes and municipal assessments or charges against the Unit.</w:t>
      </w:r>
    </w:p>
    <w:p w14:paraId="5EF6A4B3" w14:textId="77777777" w:rsidR="00395E16" w:rsidRPr="005D1E0C" w:rsidRDefault="00395E16" w:rsidP="00B71C7D">
      <w:pPr>
        <w:rPr>
          <w:rFonts w:asciiTheme="minorHAnsi" w:eastAsia="Times New Roman" w:hAnsiTheme="minorHAnsi" w:cstheme="minorHAnsi"/>
          <w:sz w:val="24"/>
          <w:szCs w:val="24"/>
        </w:rPr>
      </w:pPr>
    </w:p>
    <w:p w14:paraId="7CD7F2FC" w14:textId="77777777" w:rsidR="005D1E0C" w:rsidRPr="005D1E0C" w:rsidRDefault="005D1E0C" w:rsidP="005D1E0C">
      <w:pPr>
        <w:rPr>
          <w:rFonts w:asciiTheme="minorHAnsi" w:eastAsia="Times New Roman" w:hAnsiTheme="minorHAnsi" w:cstheme="minorHAnsi"/>
          <w:sz w:val="24"/>
          <w:szCs w:val="24"/>
        </w:rPr>
      </w:pPr>
    </w:p>
    <w:p w14:paraId="0391B4DF" w14:textId="2F345CAF"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All boards should be familiar with the steps and protocol outlined and their bylaws to address nonpayment of assessments. Some associations may also have an independent collections policy. An independent collections policy will provide a more detailed outline of how non-payment issues will be handled</w:t>
      </w:r>
      <w:r w:rsidR="00DE7D29">
        <w:rPr>
          <w:rFonts w:asciiTheme="minorHAnsi" w:eastAsia="Times New Roman" w:hAnsiTheme="minorHAnsi" w:cstheme="minorHAnsi"/>
          <w:sz w:val="24"/>
          <w:szCs w:val="24"/>
        </w:rPr>
        <w:t>.</w:t>
      </w:r>
    </w:p>
    <w:p w14:paraId="07D4844A" w14:textId="77777777" w:rsidR="005D1E0C" w:rsidRPr="005D1E0C" w:rsidRDefault="005D1E0C" w:rsidP="005D1E0C">
      <w:pPr>
        <w:rPr>
          <w:rFonts w:asciiTheme="minorHAnsi" w:eastAsia="Times New Roman" w:hAnsiTheme="minorHAnsi" w:cstheme="minorHAnsi"/>
          <w:sz w:val="24"/>
          <w:szCs w:val="24"/>
        </w:rPr>
      </w:pPr>
    </w:p>
    <w:p w14:paraId="7EE3C3FA" w14:textId="77777777"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The main components of the collections process are:</w:t>
      </w:r>
    </w:p>
    <w:p w14:paraId="02E23766" w14:textId="77777777" w:rsidR="005D1E0C" w:rsidRPr="005D1E0C" w:rsidRDefault="005D1E0C" w:rsidP="005D1E0C">
      <w:pPr>
        <w:rPr>
          <w:rFonts w:asciiTheme="minorHAnsi" w:eastAsia="Times New Roman" w:hAnsiTheme="minorHAnsi" w:cstheme="minorHAnsi"/>
          <w:sz w:val="24"/>
          <w:szCs w:val="24"/>
        </w:rPr>
      </w:pPr>
    </w:p>
    <w:p w14:paraId="3B73F4FC" w14:textId="77777777" w:rsidR="005D1E0C" w:rsidRPr="00395E16" w:rsidRDefault="005D1E0C" w:rsidP="005D1E0C">
      <w:pPr>
        <w:rPr>
          <w:rFonts w:asciiTheme="minorHAnsi" w:eastAsia="Times New Roman" w:hAnsiTheme="minorHAnsi" w:cstheme="minorHAnsi"/>
          <w:b/>
          <w:bCs/>
          <w:sz w:val="28"/>
          <w:szCs w:val="28"/>
        </w:rPr>
      </w:pPr>
      <w:r w:rsidRPr="00395E16">
        <w:rPr>
          <w:rFonts w:asciiTheme="minorHAnsi" w:eastAsia="Times New Roman" w:hAnsiTheme="minorHAnsi" w:cstheme="minorHAnsi"/>
          <w:b/>
          <w:bCs/>
          <w:sz w:val="28"/>
          <w:szCs w:val="28"/>
        </w:rPr>
        <w:t>Notification</w:t>
      </w:r>
    </w:p>
    <w:p w14:paraId="6A8A327A" w14:textId="75D831D4"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-The most efficient and cost-effective way to solve a collection </w:t>
      </w:r>
      <w:r w:rsidR="00395E16">
        <w:rPr>
          <w:rFonts w:asciiTheme="minorHAnsi" w:eastAsia="Times New Roman" w:hAnsiTheme="minorHAnsi" w:cstheme="minorHAnsi"/>
          <w:sz w:val="24"/>
          <w:szCs w:val="24"/>
        </w:rPr>
        <w:t>issue</w:t>
      </w:r>
      <w:r w:rsidRPr="005D1E0C">
        <w:rPr>
          <w:rFonts w:asciiTheme="minorHAnsi" w:eastAsia="Times New Roman" w:hAnsiTheme="minorHAnsi" w:cstheme="minorHAnsi"/>
          <w:sz w:val="24"/>
          <w:szCs w:val="24"/>
        </w:rPr>
        <w:t xml:space="preserve"> is </w:t>
      </w:r>
      <w:r w:rsidR="00EB6CE2" w:rsidRPr="005D1E0C">
        <w:rPr>
          <w:rFonts w:asciiTheme="minorHAnsi" w:eastAsia="Times New Roman" w:hAnsiTheme="minorHAnsi" w:cstheme="minorHAnsi"/>
          <w:sz w:val="24"/>
          <w:szCs w:val="24"/>
        </w:rPr>
        <w:t xml:space="preserve">with proper notification </w:t>
      </w:r>
      <w:r w:rsidRPr="005D1E0C">
        <w:rPr>
          <w:rFonts w:asciiTheme="minorHAnsi" w:eastAsia="Times New Roman" w:hAnsiTheme="minorHAnsi" w:cstheme="minorHAnsi"/>
          <w:sz w:val="24"/>
          <w:szCs w:val="24"/>
        </w:rPr>
        <w:t xml:space="preserve">within the first 30 </w:t>
      </w:r>
      <w:proofErr w:type="gramStart"/>
      <w:r w:rsidRPr="005D1E0C">
        <w:rPr>
          <w:rFonts w:asciiTheme="minorHAnsi" w:eastAsia="Times New Roman" w:hAnsiTheme="minorHAnsi" w:cstheme="minorHAnsi"/>
          <w:sz w:val="24"/>
          <w:szCs w:val="24"/>
        </w:rPr>
        <w:t xml:space="preserve">days </w:t>
      </w:r>
      <w:r w:rsidR="00EB6CE2">
        <w:rPr>
          <w:rFonts w:asciiTheme="minorHAnsi" w:eastAsia="Times New Roman" w:hAnsiTheme="minorHAnsi" w:cstheme="minorHAnsi"/>
          <w:sz w:val="24"/>
          <w:szCs w:val="24"/>
        </w:rPr>
        <w:t xml:space="preserve"> </w:t>
      </w:r>
      <w:r w:rsidR="00EB6CE2" w:rsidRPr="00EB6CE2">
        <w:rPr>
          <w:rFonts w:asciiTheme="minorHAnsi" w:eastAsia="Times New Roman" w:hAnsiTheme="minorHAnsi" w:cstheme="minorHAnsi"/>
          <w:b/>
          <w:bCs/>
          <w:sz w:val="24"/>
          <w:szCs w:val="24"/>
          <w:highlight w:val="yellow"/>
        </w:rPr>
        <w:t>BEST</w:t>
      </w:r>
      <w:proofErr w:type="gramEnd"/>
      <w:r w:rsidR="00EB6CE2" w:rsidRPr="00EB6CE2">
        <w:rPr>
          <w:rFonts w:asciiTheme="minorHAnsi" w:eastAsia="Times New Roman" w:hAnsiTheme="minorHAnsi" w:cstheme="minorHAnsi"/>
          <w:b/>
          <w:bCs/>
          <w:sz w:val="24"/>
          <w:szCs w:val="24"/>
          <w:highlight w:val="yellow"/>
        </w:rPr>
        <w:t xml:space="preserve"> PRACTICE</w:t>
      </w:r>
    </w:p>
    <w:p w14:paraId="52BF5560" w14:textId="038B1CB8" w:rsid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w:t>
      </w:r>
      <w:proofErr w:type="gramStart"/>
      <w:r w:rsidRPr="005D1E0C">
        <w:rPr>
          <w:rFonts w:asciiTheme="minorHAnsi" w:eastAsia="Times New Roman" w:hAnsiTheme="minorHAnsi" w:cstheme="minorHAnsi"/>
          <w:sz w:val="24"/>
          <w:szCs w:val="24"/>
        </w:rPr>
        <w:t>The majority of</w:t>
      </w:r>
      <w:proofErr w:type="gramEnd"/>
      <w:r w:rsidRPr="005D1E0C">
        <w:rPr>
          <w:rFonts w:asciiTheme="minorHAnsi" w:eastAsia="Times New Roman" w:hAnsiTheme="minorHAnsi" w:cstheme="minorHAnsi"/>
          <w:sz w:val="24"/>
          <w:szCs w:val="24"/>
        </w:rPr>
        <w:t xml:space="preserve"> non-payment issues can be resolved immediately and are the result of oversight or some other innocent reason for not </w:t>
      </w:r>
      <w:r w:rsidR="00840D47">
        <w:rPr>
          <w:rFonts w:asciiTheme="minorHAnsi" w:eastAsia="Times New Roman" w:hAnsiTheme="minorHAnsi" w:cstheme="minorHAnsi"/>
          <w:sz w:val="24"/>
          <w:szCs w:val="24"/>
        </w:rPr>
        <w:t>pay</w:t>
      </w:r>
      <w:r w:rsidRPr="005D1E0C">
        <w:rPr>
          <w:rFonts w:asciiTheme="minorHAnsi" w:eastAsia="Times New Roman" w:hAnsiTheme="minorHAnsi" w:cstheme="minorHAnsi"/>
          <w:sz w:val="24"/>
          <w:szCs w:val="24"/>
        </w:rPr>
        <w:t>ing</w:t>
      </w:r>
    </w:p>
    <w:p w14:paraId="00BE5821" w14:textId="3AF74A86" w:rsidR="005022B4" w:rsidRPr="005D1E0C" w:rsidRDefault="005022B4" w:rsidP="005D1E0C">
      <w:pPr>
        <w:rPr>
          <w:rFonts w:asciiTheme="minorHAnsi" w:eastAsia="Times New Roman" w:hAnsiTheme="minorHAnsi" w:cstheme="minorHAnsi"/>
          <w:sz w:val="24"/>
          <w:szCs w:val="24"/>
        </w:rPr>
      </w:pPr>
      <w:r>
        <w:rPr>
          <w:rFonts w:asciiTheme="minorHAnsi" w:eastAsia="Times New Roman" w:hAnsiTheme="minorHAnsi" w:cstheme="minorHAnsi"/>
          <w:sz w:val="24"/>
          <w:szCs w:val="24"/>
        </w:rPr>
        <w:t>-The collections process falls under local, state, and federal regulations</w:t>
      </w:r>
      <w:r w:rsidR="004A2C9E">
        <w:rPr>
          <w:rFonts w:asciiTheme="minorHAnsi" w:eastAsia="Times New Roman" w:hAnsiTheme="minorHAnsi" w:cstheme="minorHAnsi"/>
          <w:sz w:val="24"/>
          <w:szCs w:val="24"/>
        </w:rPr>
        <w:t xml:space="preserve"> with a </w:t>
      </w:r>
      <w:r w:rsidR="00DA3468">
        <w:rPr>
          <w:rFonts w:asciiTheme="minorHAnsi" w:eastAsia="Times New Roman" w:hAnsiTheme="minorHAnsi" w:cstheme="minorHAnsi"/>
          <w:sz w:val="24"/>
          <w:szCs w:val="24"/>
        </w:rPr>
        <w:t>labyrinth</w:t>
      </w:r>
      <w:r w:rsidR="004A2C9E">
        <w:rPr>
          <w:rFonts w:asciiTheme="minorHAnsi" w:eastAsia="Times New Roman" w:hAnsiTheme="minorHAnsi" w:cstheme="minorHAnsi"/>
          <w:sz w:val="24"/>
          <w:szCs w:val="24"/>
        </w:rPr>
        <w:t xml:space="preserve"> of deadlines and requirements</w:t>
      </w:r>
    </w:p>
    <w:p w14:paraId="113B22AA" w14:textId="38A7C129"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-After the grace period outlined in the bylaws</w:t>
      </w:r>
      <w:r w:rsidR="004A2C9E">
        <w:rPr>
          <w:rFonts w:asciiTheme="minorHAnsi" w:eastAsia="Times New Roman" w:hAnsiTheme="minorHAnsi" w:cstheme="minorHAnsi"/>
          <w:sz w:val="24"/>
          <w:szCs w:val="24"/>
        </w:rPr>
        <w:t xml:space="preserve"> expires</w:t>
      </w:r>
      <w:r w:rsidRPr="005D1E0C">
        <w:rPr>
          <w:rFonts w:asciiTheme="minorHAnsi" w:eastAsia="Times New Roman" w:hAnsiTheme="minorHAnsi" w:cstheme="minorHAnsi"/>
          <w:sz w:val="24"/>
          <w:szCs w:val="24"/>
        </w:rPr>
        <w:t xml:space="preserve">, EJF automatically sends by mail and email a friendly reminder; this is a gentle nudge to remind owners that their payment was not received by our office and is usually enough for an owner to investigate </w:t>
      </w:r>
      <w:r w:rsidR="004536FE">
        <w:rPr>
          <w:rFonts w:asciiTheme="minorHAnsi" w:eastAsia="Times New Roman" w:hAnsiTheme="minorHAnsi" w:cstheme="minorHAnsi"/>
          <w:sz w:val="24"/>
          <w:szCs w:val="24"/>
        </w:rPr>
        <w:t>a</w:t>
      </w:r>
      <w:r w:rsidRPr="005D1E0C">
        <w:rPr>
          <w:rFonts w:asciiTheme="minorHAnsi" w:eastAsia="Times New Roman" w:hAnsiTheme="minorHAnsi" w:cstheme="minorHAnsi"/>
          <w:sz w:val="24"/>
          <w:szCs w:val="24"/>
        </w:rPr>
        <w:t xml:space="preserve">nd resolve the situation </w:t>
      </w:r>
    </w:p>
    <w:p w14:paraId="24AD7E9E" w14:textId="556401D4" w:rsid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-As outlined in the bylaws, a second third and possibly fourth notification will be sent to the owner on specific dates; the letters take on an increasingly legal tone outlining serious repercussions for the owner </w:t>
      </w:r>
      <w:r w:rsidR="004536FE">
        <w:rPr>
          <w:rFonts w:asciiTheme="minorHAnsi" w:eastAsia="Times New Roman" w:hAnsiTheme="minorHAnsi" w:cstheme="minorHAnsi"/>
          <w:sz w:val="24"/>
          <w:szCs w:val="24"/>
        </w:rPr>
        <w:t>for non-payment</w:t>
      </w:r>
    </w:p>
    <w:p w14:paraId="78A71208" w14:textId="5F62B819" w:rsidR="0084627A" w:rsidRPr="0084627A" w:rsidRDefault="0084627A" w:rsidP="005D1E0C">
      <w:pPr>
        <w:rPr>
          <w:rFonts w:asciiTheme="minorHAnsi" w:eastAsia="Times New Roman" w:hAnsiTheme="minorHAnsi" w:cstheme="minorHAnsi"/>
          <w:b/>
          <w:bCs/>
          <w:sz w:val="24"/>
          <w:szCs w:val="24"/>
        </w:rPr>
      </w:pPr>
      <w:r w:rsidRPr="0084627A">
        <w:rPr>
          <w:rFonts w:asciiTheme="minorHAnsi" w:eastAsia="Times New Roman" w:hAnsiTheme="minorHAnsi" w:cstheme="minorHAnsi"/>
          <w:b/>
          <w:bCs/>
          <w:sz w:val="24"/>
          <w:szCs w:val="24"/>
          <w:highlight w:val="yellow"/>
        </w:rPr>
        <w:t>FUN FACT</w:t>
      </w:r>
      <w:r>
        <w:rPr>
          <w:rFonts w:asciiTheme="minorHAnsi" w:eastAsia="Times New Roman" w:hAnsiTheme="minorHAnsi" w:cstheme="minorHAnsi"/>
          <w:b/>
          <w:bCs/>
          <w:sz w:val="24"/>
          <w:szCs w:val="24"/>
        </w:rPr>
        <w:t xml:space="preserve"> </w:t>
      </w:r>
      <w:r w:rsidRPr="0048438F">
        <w:rPr>
          <w:rFonts w:asciiTheme="minorHAnsi" w:eastAsia="Times New Roman" w:hAnsiTheme="minorHAnsi" w:cstheme="minorHAnsi"/>
          <w:sz w:val="24"/>
          <w:szCs w:val="24"/>
          <w:u w:val="single"/>
        </w:rPr>
        <w:t xml:space="preserve">In DC </w:t>
      </w:r>
      <w:r w:rsidR="005B702D" w:rsidRPr="0048438F">
        <w:rPr>
          <w:rFonts w:asciiTheme="minorHAnsi" w:eastAsia="Times New Roman" w:hAnsiTheme="minorHAnsi" w:cstheme="minorHAnsi"/>
          <w:sz w:val="24"/>
          <w:szCs w:val="24"/>
          <w:u w:val="single"/>
        </w:rPr>
        <w:t xml:space="preserve">the statute of limitations </w:t>
      </w:r>
      <w:r w:rsidR="00263ACD" w:rsidRPr="0048438F">
        <w:rPr>
          <w:rFonts w:asciiTheme="minorHAnsi" w:eastAsia="Times New Roman" w:hAnsiTheme="minorHAnsi" w:cstheme="minorHAnsi"/>
          <w:sz w:val="24"/>
          <w:szCs w:val="24"/>
          <w:u w:val="single"/>
        </w:rPr>
        <w:t xml:space="preserve">for collecting unpaid assessments </w:t>
      </w:r>
      <w:r w:rsidR="00C16712" w:rsidRPr="0048438F">
        <w:rPr>
          <w:rFonts w:asciiTheme="minorHAnsi" w:eastAsia="Times New Roman" w:hAnsiTheme="minorHAnsi" w:cstheme="minorHAnsi"/>
          <w:sz w:val="24"/>
          <w:szCs w:val="24"/>
          <w:u w:val="single"/>
        </w:rPr>
        <w:t>is three (3) years!</w:t>
      </w:r>
      <w:r w:rsidR="00C16712">
        <w:rPr>
          <w:rFonts w:asciiTheme="minorHAnsi" w:eastAsia="Times New Roman" w:hAnsiTheme="minorHAnsi" w:cstheme="minorHAnsi"/>
          <w:sz w:val="24"/>
          <w:szCs w:val="24"/>
        </w:rPr>
        <w:t xml:space="preserve">  Boards should act quickly</w:t>
      </w:r>
      <w:r w:rsidR="00263ACD">
        <w:rPr>
          <w:rFonts w:asciiTheme="minorHAnsi" w:eastAsia="Times New Roman" w:hAnsiTheme="minorHAnsi" w:cstheme="minorHAnsi"/>
          <w:sz w:val="24"/>
          <w:szCs w:val="24"/>
        </w:rPr>
        <w:t>-delays cost money in more ways than one.</w:t>
      </w:r>
    </w:p>
    <w:p w14:paraId="2EDF4958" w14:textId="77777777" w:rsidR="005D1E0C" w:rsidRPr="005D1E0C" w:rsidRDefault="005D1E0C" w:rsidP="005D1E0C">
      <w:pPr>
        <w:rPr>
          <w:rFonts w:asciiTheme="minorHAnsi" w:eastAsia="Times New Roman" w:hAnsiTheme="minorHAnsi" w:cstheme="minorHAnsi"/>
          <w:sz w:val="24"/>
          <w:szCs w:val="24"/>
        </w:rPr>
      </w:pPr>
    </w:p>
    <w:p w14:paraId="470D758F" w14:textId="47B3DF39" w:rsidR="005D1E0C" w:rsidRPr="00DE7D29" w:rsidRDefault="005D1E0C" w:rsidP="005D1E0C">
      <w:pPr>
        <w:rPr>
          <w:rFonts w:asciiTheme="minorHAnsi" w:eastAsia="Times New Roman" w:hAnsiTheme="minorHAnsi" w:cstheme="minorHAnsi"/>
          <w:b/>
          <w:bCs/>
          <w:sz w:val="28"/>
          <w:szCs w:val="28"/>
        </w:rPr>
      </w:pPr>
      <w:r w:rsidRPr="00DE7D29">
        <w:rPr>
          <w:rFonts w:asciiTheme="minorHAnsi" w:eastAsia="Times New Roman" w:hAnsiTheme="minorHAnsi" w:cstheme="minorHAnsi"/>
          <w:b/>
          <w:bCs/>
          <w:sz w:val="28"/>
          <w:szCs w:val="28"/>
        </w:rPr>
        <w:t>Turn</w:t>
      </w:r>
      <w:r w:rsidR="003B7CD0" w:rsidRPr="00DE7D29">
        <w:rPr>
          <w:rFonts w:asciiTheme="minorHAnsi" w:eastAsia="Times New Roman" w:hAnsiTheme="minorHAnsi" w:cstheme="minorHAnsi"/>
          <w:b/>
          <w:bCs/>
          <w:sz w:val="28"/>
          <w:szCs w:val="28"/>
        </w:rPr>
        <w:t xml:space="preserve"> O</w:t>
      </w:r>
      <w:r w:rsidRPr="00DE7D29">
        <w:rPr>
          <w:rFonts w:asciiTheme="minorHAnsi" w:eastAsia="Times New Roman" w:hAnsiTheme="minorHAnsi" w:cstheme="minorHAnsi"/>
          <w:b/>
          <w:bCs/>
          <w:sz w:val="28"/>
          <w:szCs w:val="28"/>
        </w:rPr>
        <w:t xml:space="preserve">ver to a </w:t>
      </w:r>
      <w:r w:rsidR="003B7CD0" w:rsidRPr="00DE7D29">
        <w:rPr>
          <w:rFonts w:asciiTheme="minorHAnsi" w:eastAsia="Times New Roman" w:hAnsiTheme="minorHAnsi" w:cstheme="minorHAnsi"/>
          <w:b/>
          <w:bCs/>
          <w:sz w:val="28"/>
          <w:szCs w:val="28"/>
        </w:rPr>
        <w:t>C</w:t>
      </w:r>
      <w:r w:rsidRPr="00DE7D29">
        <w:rPr>
          <w:rFonts w:asciiTheme="minorHAnsi" w:eastAsia="Times New Roman" w:hAnsiTheme="minorHAnsi" w:cstheme="minorHAnsi"/>
          <w:b/>
          <w:bCs/>
          <w:sz w:val="28"/>
          <w:szCs w:val="28"/>
        </w:rPr>
        <w:t xml:space="preserve">ollection </w:t>
      </w:r>
      <w:r w:rsidR="003B7CD0" w:rsidRPr="00DE7D29">
        <w:rPr>
          <w:rFonts w:asciiTheme="minorHAnsi" w:eastAsia="Times New Roman" w:hAnsiTheme="minorHAnsi" w:cstheme="minorHAnsi"/>
          <w:b/>
          <w:bCs/>
          <w:sz w:val="28"/>
          <w:szCs w:val="28"/>
        </w:rPr>
        <w:t>A</w:t>
      </w:r>
      <w:r w:rsidRPr="00DE7D29">
        <w:rPr>
          <w:rFonts w:asciiTheme="minorHAnsi" w:eastAsia="Times New Roman" w:hAnsiTheme="minorHAnsi" w:cstheme="minorHAnsi"/>
          <w:b/>
          <w:bCs/>
          <w:sz w:val="28"/>
          <w:szCs w:val="28"/>
        </w:rPr>
        <w:t>ttorney</w:t>
      </w:r>
    </w:p>
    <w:p w14:paraId="6A63B874" w14:textId="4B9CF528"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w:t>
      </w:r>
      <w:r w:rsidR="00AE2372">
        <w:rPr>
          <w:rFonts w:asciiTheme="minorHAnsi" w:eastAsia="Times New Roman" w:hAnsiTheme="minorHAnsi" w:cstheme="minorHAnsi"/>
          <w:sz w:val="24"/>
          <w:szCs w:val="24"/>
        </w:rPr>
        <w:t>f</w:t>
      </w:r>
      <w:r w:rsidRPr="005D1E0C">
        <w:rPr>
          <w:rFonts w:asciiTheme="minorHAnsi" w:eastAsia="Times New Roman" w:hAnsiTheme="minorHAnsi" w:cstheme="minorHAnsi"/>
          <w:sz w:val="24"/>
          <w:szCs w:val="24"/>
        </w:rPr>
        <w:t xml:space="preserve">ailure to bring an account </w:t>
      </w:r>
      <w:proofErr w:type="gramStart"/>
      <w:r w:rsidRPr="005D1E0C">
        <w:rPr>
          <w:rFonts w:asciiTheme="minorHAnsi" w:eastAsia="Times New Roman" w:hAnsiTheme="minorHAnsi" w:cstheme="minorHAnsi"/>
          <w:sz w:val="24"/>
          <w:szCs w:val="24"/>
        </w:rPr>
        <w:t>up-to-date</w:t>
      </w:r>
      <w:proofErr w:type="gramEnd"/>
      <w:r w:rsidRPr="005D1E0C">
        <w:rPr>
          <w:rFonts w:asciiTheme="minorHAnsi" w:eastAsia="Times New Roman" w:hAnsiTheme="minorHAnsi" w:cstheme="minorHAnsi"/>
          <w:sz w:val="24"/>
          <w:szCs w:val="24"/>
        </w:rPr>
        <w:t xml:space="preserve"> </w:t>
      </w:r>
      <w:r w:rsidR="0000172B">
        <w:rPr>
          <w:rFonts w:asciiTheme="minorHAnsi" w:eastAsia="Times New Roman" w:hAnsiTheme="minorHAnsi" w:cstheme="minorHAnsi"/>
          <w:sz w:val="24"/>
          <w:szCs w:val="24"/>
        </w:rPr>
        <w:t xml:space="preserve">after several notices </w:t>
      </w:r>
      <w:r w:rsidRPr="005D1E0C">
        <w:rPr>
          <w:rFonts w:asciiTheme="minorHAnsi" w:eastAsia="Times New Roman" w:hAnsiTheme="minorHAnsi" w:cstheme="minorHAnsi"/>
          <w:sz w:val="24"/>
          <w:szCs w:val="24"/>
        </w:rPr>
        <w:t>will result in the account being turned over to a collection attorney</w:t>
      </w:r>
    </w:p>
    <w:p w14:paraId="0EA81B40" w14:textId="44D67D91"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w:t>
      </w:r>
      <w:r w:rsidR="00AE2372">
        <w:rPr>
          <w:rFonts w:asciiTheme="minorHAnsi" w:eastAsia="Times New Roman" w:hAnsiTheme="minorHAnsi" w:cstheme="minorHAnsi"/>
          <w:sz w:val="24"/>
          <w:szCs w:val="24"/>
        </w:rPr>
        <w:t>t</w:t>
      </w:r>
      <w:r w:rsidRPr="005D1E0C">
        <w:rPr>
          <w:rFonts w:asciiTheme="minorHAnsi" w:eastAsia="Times New Roman" w:hAnsiTheme="minorHAnsi" w:cstheme="minorHAnsi"/>
          <w:sz w:val="24"/>
          <w:szCs w:val="24"/>
        </w:rPr>
        <w:t>his should be an automatic process that is triggered by specific amounts and dates; Boards and managers should avoid intervening in the process to avoid any semblance of favoritism</w:t>
      </w:r>
    </w:p>
    <w:p w14:paraId="622A294F" w14:textId="41C9C917"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w:t>
      </w:r>
      <w:r w:rsidR="00AE2372">
        <w:rPr>
          <w:rFonts w:asciiTheme="minorHAnsi" w:eastAsia="Times New Roman" w:hAnsiTheme="minorHAnsi" w:cstheme="minorHAnsi"/>
          <w:sz w:val="24"/>
          <w:szCs w:val="24"/>
        </w:rPr>
        <w:t>o</w:t>
      </w:r>
      <w:r w:rsidRPr="005D1E0C">
        <w:rPr>
          <w:rFonts w:asciiTheme="minorHAnsi" w:eastAsia="Times New Roman" w:hAnsiTheme="minorHAnsi" w:cstheme="minorHAnsi"/>
          <w:sz w:val="24"/>
          <w:szCs w:val="24"/>
        </w:rPr>
        <w:t>nce an account is turned over to the attorney, all communication, ledger maintenance and payments will go through the attorney</w:t>
      </w:r>
    </w:p>
    <w:p w14:paraId="067FAB59" w14:textId="752CA509"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w:t>
      </w:r>
      <w:r w:rsidR="00AE2372">
        <w:rPr>
          <w:rFonts w:asciiTheme="minorHAnsi" w:eastAsia="Times New Roman" w:hAnsiTheme="minorHAnsi" w:cstheme="minorHAnsi"/>
          <w:sz w:val="24"/>
          <w:szCs w:val="24"/>
        </w:rPr>
        <w:t>t</w:t>
      </w:r>
      <w:r w:rsidRPr="005D1E0C">
        <w:rPr>
          <w:rFonts w:asciiTheme="minorHAnsi" w:eastAsia="Times New Roman" w:hAnsiTheme="minorHAnsi" w:cstheme="minorHAnsi"/>
          <w:sz w:val="24"/>
          <w:szCs w:val="24"/>
        </w:rPr>
        <w:t xml:space="preserve">o obtain an accurate payoff amount, the owner must communicate with the attorney; EJF will note the account has been turned over to the attorney </w:t>
      </w:r>
      <w:r w:rsidR="009001BA">
        <w:rPr>
          <w:rFonts w:asciiTheme="minorHAnsi" w:eastAsia="Times New Roman" w:hAnsiTheme="minorHAnsi" w:cstheme="minorHAnsi"/>
          <w:sz w:val="24"/>
          <w:szCs w:val="24"/>
        </w:rPr>
        <w:t>a</w:t>
      </w:r>
      <w:r w:rsidRPr="005D1E0C">
        <w:rPr>
          <w:rFonts w:asciiTheme="minorHAnsi" w:eastAsia="Times New Roman" w:hAnsiTheme="minorHAnsi" w:cstheme="minorHAnsi"/>
          <w:sz w:val="24"/>
          <w:szCs w:val="24"/>
        </w:rPr>
        <w:t>nd any attempt by the owner to pay or communicate with EJF will be re-directed to the attorney</w:t>
      </w:r>
    </w:p>
    <w:p w14:paraId="6ADD1B2B" w14:textId="22B746B4"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lastRenderedPageBreak/>
        <w:t>-</w:t>
      </w:r>
      <w:r w:rsidR="00AE2372">
        <w:rPr>
          <w:rFonts w:asciiTheme="minorHAnsi" w:eastAsia="Times New Roman" w:hAnsiTheme="minorHAnsi" w:cstheme="minorHAnsi"/>
          <w:sz w:val="24"/>
          <w:szCs w:val="24"/>
        </w:rPr>
        <w:t>w</w:t>
      </w:r>
      <w:r w:rsidRPr="005D1E0C">
        <w:rPr>
          <w:rFonts w:asciiTheme="minorHAnsi" w:eastAsia="Times New Roman" w:hAnsiTheme="minorHAnsi" w:cstheme="minorHAnsi"/>
          <w:sz w:val="24"/>
          <w:szCs w:val="24"/>
        </w:rPr>
        <w:t xml:space="preserve">hile periodic updates to the EJF ledger may happen, the Board should not rely on the EJF ledgers for owners in the legal process </w:t>
      </w:r>
    </w:p>
    <w:p w14:paraId="3F683669" w14:textId="5ED1E624"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-the legal process will start </w:t>
      </w:r>
      <w:r w:rsidR="004B332C">
        <w:rPr>
          <w:rFonts w:asciiTheme="minorHAnsi" w:eastAsia="Times New Roman" w:hAnsiTheme="minorHAnsi" w:cstheme="minorHAnsi"/>
          <w:sz w:val="24"/>
          <w:szCs w:val="24"/>
        </w:rPr>
        <w:t xml:space="preserve">with </w:t>
      </w:r>
      <w:r w:rsidRPr="005D1E0C">
        <w:rPr>
          <w:rFonts w:asciiTheme="minorHAnsi" w:eastAsia="Times New Roman" w:hAnsiTheme="minorHAnsi" w:cstheme="minorHAnsi"/>
          <w:sz w:val="24"/>
          <w:szCs w:val="24"/>
        </w:rPr>
        <w:t>a demand letter sent certified (and often regular mail as well) to the owner; at this point the legal costs are minimum and the owner no can still enter a payment plan to resolve the situation</w:t>
      </w:r>
      <w:r w:rsidR="00D934F4">
        <w:rPr>
          <w:rFonts w:asciiTheme="minorHAnsi" w:eastAsia="Times New Roman" w:hAnsiTheme="minorHAnsi" w:cstheme="minorHAnsi"/>
          <w:sz w:val="24"/>
          <w:szCs w:val="24"/>
        </w:rPr>
        <w:t xml:space="preserve">; </w:t>
      </w:r>
      <w:r w:rsidR="00D934F4" w:rsidRPr="00D934F4">
        <w:rPr>
          <w:rFonts w:asciiTheme="minorHAnsi" w:eastAsia="Times New Roman" w:hAnsiTheme="minorHAnsi" w:cstheme="minorHAnsi"/>
          <w:sz w:val="24"/>
          <w:szCs w:val="24"/>
        </w:rPr>
        <w:t xml:space="preserve">Federal collection laws dictate a minimum of 30 days the owner </w:t>
      </w:r>
      <w:proofErr w:type="gramStart"/>
      <w:r w:rsidR="00D934F4" w:rsidRPr="00D934F4">
        <w:rPr>
          <w:rFonts w:asciiTheme="minorHAnsi" w:eastAsia="Times New Roman" w:hAnsiTheme="minorHAnsi" w:cstheme="minorHAnsi"/>
          <w:sz w:val="24"/>
          <w:szCs w:val="24"/>
        </w:rPr>
        <w:t>has to</w:t>
      </w:r>
      <w:proofErr w:type="gramEnd"/>
      <w:r w:rsidR="00D934F4" w:rsidRPr="00D934F4">
        <w:rPr>
          <w:rFonts w:asciiTheme="minorHAnsi" w:eastAsia="Times New Roman" w:hAnsiTheme="minorHAnsi" w:cstheme="minorHAnsi"/>
          <w:sz w:val="24"/>
          <w:szCs w:val="24"/>
        </w:rPr>
        <w:t xml:space="preserve"> respond</w:t>
      </w:r>
    </w:p>
    <w:p w14:paraId="0D54CB8A" w14:textId="77777777" w:rsidR="005D1E0C" w:rsidRPr="005D1E0C" w:rsidRDefault="005D1E0C" w:rsidP="005D1E0C">
      <w:pPr>
        <w:rPr>
          <w:rFonts w:asciiTheme="minorHAnsi" w:eastAsia="Times New Roman" w:hAnsiTheme="minorHAnsi" w:cstheme="minorHAnsi"/>
          <w:sz w:val="24"/>
          <w:szCs w:val="24"/>
        </w:rPr>
      </w:pPr>
    </w:p>
    <w:p w14:paraId="09112FAC" w14:textId="77777777" w:rsidR="005D1E0C" w:rsidRPr="00AE2372" w:rsidRDefault="005D1E0C" w:rsidP="005D1E0C">
      <w:pPr>
        <w:rPr>
          <w:rFonts w:asciiTheme="minorHAnsi" w:eastAsia="Times New Roman" w:hAnsiTheme="minorHAnsi" w:cstheme="minorHAnsi"/>
          <w:b/>
          <w:bCs/>
          <w:sz w:val="28"/>
          <w:szCs w:val="28"/>
        </w:rPr>
      </w:pPr>
      <w:r w:rsidRPr="00AE2372">
        <w:rPr>
          <w:rFonts w:asciiTheme="minorHAnsi" w:eastAsia="Times New Roman" w:hAnsiTheme="minorHAnsi" w:cstheme="minorHAnsi"/>
          <w:b/>
          <w:bCs/>
          <w:sz w:val="28"/>
          <w:szCs w:val="28"/>
        </w:rPr>
        <w:t>Acceleration, interest, and fees</w:t>
      </w:r>
    </w:p>
    <w:p w14:paraId="735E9859" w14:textId="77777777"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-most bylaws allow for the acceleration of condo dues if an owner does not pay; essentially the owner loses the benefit of paying over 12 months</w:t>
      </w:r>
    </w:p>
    <w:p w14:paraId="0F077763" w14:textId="3E8013D1" w:rsid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-condominium often has the right to charge interest and recoup any legal or other fees that are incurred in the process of collecting assessments from an owner; the collection of these fees is not guaranteed</w:t>
      </w:r>
      <w:r w:rsidR="009F2546">
        <w:rPr>
          <w:rFonts w:asciiTheme="minorHAnsi" w:eastAsia="Times New Roman" w:hAnsiTheme="minorHAnsi" w:cstheme="minorHAnsi"/>
          <w:sz w:val="24"/>
          <w:szCs w:val="24"/>
        </w:rPr>
        <w:t>,</w:t>
      </w:r>
      <w:r w:rsidRPr="005D1E0C">
        <w:rPr>
          <w:rFonts w:asciiTheme="minorHAnsi" w:eastAsia="Times New Roman" w:hAnsiTheme="minorHAnsi" w:cstheme="minorHAnsi"/>
          <w:sz w:val="24"/>
          <w:szCs w:val="24"/>
        </w:rPr>
        <w:t xml:space="preserve"> and the board does have some risk that these expenses will not be reimbursed</w:t>
      </w:r>
    </w:p>
    <w:p w14:paraId="5705512D" w14:textId="77777777" w:rsidR="009F2546" w:rsidRDefault="002F284D" w:rsidP="002F284D">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-Super lien</w:t>
      </w:r>
      <w:r w:rsidR="009F2546">
        <w:rPr>
          <w:rFonts w:asciiTheme="minorHAnsi" w:eastAsia="Times New Roman" w:hAnsiTheme="minorHAnsi" w:cstheme="minorHAnsi"/>
          <w:sz w:val="24"/>
          <w:szCs w:val="24"/>
        </w:rPr>
        <w:t xml:space="preserve"> – what is it?  </w:t>
      </w:r>
    </w:p>
    <w:p w14:paraId="76E8FF90" w14:textId="7D5717F9" w:rsidR="000B5814" w:rsidRDefault="009F2546" w:rsidP="009F2546">
      <w:pPr>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000B5814">
        <w:rPr>
          <w:rFonts w:asciiTheme="minorHAnsi" w:eastAsia="Times New Roman" w:hAnsiTheme="minorHAnsi" w:cstheme="minorHAnsi"/>
          <w:sz w:val="24"/>
          <w:szCs w:val="24"/>
        </w:rPr>
        <w:t>i</w:t>
      </w:r>
      <w:r>
        <w:rPr>
          <w:rFonts w:asciiTheme="minorHAnsi" w:eastAsia="Times New Roman" w:hAnsiTheme="minorHAnsi" w:cstheme="minorHAnsi"/>
          <w:sz w:val="24"/>
          <w:szCs w:val="24"/>
        </w:rPr>
        <w:t xml:space="preserve">n front of all </w:t>
      </w:r>
      <w:r w:rsidR="000B5814">
        <w:rPr>
          <w:rFonts w:asciiTheme="minorHAnsi" w:eastAsia="Times New Roman" w:hAnsiTheme="minorHAnsi" w:cstheme="minorHAnsi"/>
          <w:sz w:val="24"/>
          <w:szCs w:val="24"/>
        </w:rPr>
        <w:t>other liens except real estate taxes</w:t>
      </w:r>
    </w:p>
    <w:p w14:paraId="02B8A0B0" w14:textId="77777777" w:rsidR="000B5814" w:rsidRDefault="000B5814" w:rsidP="000B5814">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-4 months in MD and 6 months in DC</w:t>
      </w:r>
    </w:p>
    <w:p w14:paraId="56BE86DC" w14:textId="77777777" w:rsidR="00F21F9B" w:rsidRDefault="00F21F9B" w:rsidP="000B5814">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-when using a super lien are pursuing a limited dollar amount-not the entire amount</w:t>
      </w:r>
    </w:p>
    <w:p w14:paraId="07CF77D4" w14:textId="77777777" w:rsidR="0084627A" w:rsidRDefault="002C49FA" w:rsidP="000B5814">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-even if successful in the super lien foreclosure, a “quiet title” suit is still necessary</w:t>
      </w:r>
    </w:p>
    <w:p w14:paraId="3906CB24" w14:textId="77777777" w:rsidR="0084627A" w:rsidRDefault="0084627A" w:rsidP="000B5814">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-if foreclose on super lien, amounts collected over the super lien are open to a claim from the other lien holders</w:t>
      </w:r>
    </w:p>
    <w:p w14:paraId="2C7BB78E" w14:textId="77777777" w:rsidR="005D1E0C" w:rsidRPr="005D1E0C" w:rsidRDefault="005D1E0C" w:rsidP="005D1E0C">
      <w:pPr>
        <w:rPr>
          <w:rFonts w:asciiTheme="minorHAnsi" w:eastAsia="Times New Roman" w:hAnsiTheme="minorHAnsi" w:cstheme="minorHAnsi"/>
          <w:sz w:val="24"/>
          <w:szCs w:val="24"/>
        </w:rPr>
      </w:pPr>
    </w:p>
    <w:p w14:paraId="213D8AF8" w14:textId="41FDCB69" w:rsidR="005D1E0C" w:rsidRPr="00AE2372" w:rsidRDefault="005D1E0C" w:rsidP="005D1E0C">
      <w:pPr>
        <w:rPr>
          <w:rFonts w:asciiTheme="minorHAnsi" w:eastAsia="Times New Roman" w:hAnsiTheme="minorHAnsi" w:cstheme="minorHAnsi"/>
          <w:b/>
          <w:bCs/>
          <w:sz w:val="28"/>
          <w:szCs w:val="28"/>
        </w:rPr>
      </w:pPr>
      <w:r w:rsidRPr="00AE2372">
        <w:rPr>
          <w:rFonts w:asciiTheme="minorHAnsi" w:eastAsia="Times New Roman" w:hAnsiTheme="minorHAnsi" w:cstheme="minorHAnsi"/>
          <w:b/>
          <w:bCs/>
          <w:sz w:val="28"/>
          <w:szCs w:val="28"/>
        </w:rPr>
        <w:t xml:space="preserve">Starting the </w:t>
      </w:r>
      <w:r w:rsidR="00AE2372" w:rsidRPr="00AE2372">
        <w:rPr>
          <w:rFonts w:asciiTheme="minorHAnsi" w:eastAsia="Times New Roman" w:hAnsiTheme="minorHAnsi" w:cstheme="minorHAnsi"/>
          <w:b/>
          <w:bCs/>
          <w:sz w:val="28"/>
          <w:szCs w:val="28"/>
        </w:rPr>
        <w:t>F</w:t>
      </w:r>
      <w:r w:rsidRPr="00AE2372">
        <w:rPr>
          <w:rFonts w:asciiTheme="minorHAnsi" w:eastAsia="Times New Roman" w:hAnsiTheme="minorHAnsi" w:cstheme="minorHAnsi"/>
          <w:b/>
          <w:bCs/>
          <w:sz w:val="28"/>
          <w:szCs w:val="28"/>
        </w:rPr>
        <w:t xml:space="preserve">oreclosure </w:t>
      </w:r>
      <w:r w:rsidR="00AE2372" w:rsidRPr="00AE2372">
        <w:rPr>
          <w:rFonts w:asciiTheme="minorHAnsi" w:eastAsia="Times New Roman" w:hAnsiTheme="minorHAnsi" w:cstheme="minorHAnsi"/>
          <w:b/>
          <w:bCs/>
          <w:sz w:val="28"/>
          <w:szCs w:val="28"/>
        </w:rPr>
        <w:t>P</w:t>
      </w:r>
      <w:r w:rsidRPr="00AE2372">
        <w:rPr>
          <w:rFonts w:asciiTheme="minorHAnsi" w:eastAsia="Times New Roman" w:hAnsiTheme="minorHAnsi" w:cstheme="minorHAnsi"/>
          <w:b/>
          <w:bCs/>
          <w:sz w:val="28"/>
          <w:szCs w:val="28"/>
        </w:rPr>
        <w:t>rocess</w:t>
      </w:r>
    </w:p>
    <w:p w14:paraId="51091167" w14:textId="6E305300"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If after several attempts to notify and work out a payment plan with an owner fail, the attorney will send a final notice before collections letter. After this final attempt</w:t>
      </w:r>
      <w:r w:rsidR="00AE2372">
        <w:rPr>
          <w:rFonts w:asciiTheme="minorHAnsi" w:eastAsia="Times New Roman" w:hAnsiTheme="minorHAnsi" w:cstheme="minorHAnsi"/>
          <w:sz w:val="24"/>
          <w:szCs w:val="24"/>
        </w:rPr>
        <w:t>,</w:t>
      </w:r>
      <w:r w:rsidRPr="005D1E0C">
        <w:rPr>
          <w:rFonts w:asciiTheme="minorHAnsi" w:eastAsia="Times New Roman" w:hAnsiTheme="minorHAnsi" w:cstheme="minorHAnsi"/>
          <w:sz w:val="24"/>
          <w:szCs w:val="24"/>
        </w:rPr>
        <w:t xml:space="preserve"> the attorney will record a lien against the individual unit. While assessments are always considered a lien against the unit, they are not recorded.</w:t>
      </w:r>
    </w:p>
    <w:p w14:paraId="63ED76EE" w14:textId="77777777" w:rsidR="005D1E0C" w:rsidRPr="005D1E0C" w:rsidRDefault="005D1E0C" w:rsidP="005D1E0C">
      <w:pPr>
        <w:rPr>
          <w:rFonts w:asciiTheme="minorHAnsi" w:eastAsia="Times New Roman" w:hAnsiTheme="minorHAnsi" w:cstheme="minorHAnsi"/>
          <w:sz w:val="24"/>
          <w:szCs w:val="24"/>
        </w:rPr>
      </w:pPr>
    </w:p>
    <w:p w14:paraId="27F8727C" w14:textId="2DED6615" w:rsid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After recording </w:t>
      </w:r>
      <w:r w:rsidR="007C44E3">
        <w:rPr>
          <w:rFonts w:asciiTheme="minorHAnsi" w:eastAsia="Times New Roman" w:hAnsiTheme="minorHAnsi" w:cstheme="minorHAnsi"/>
          <w:sz w:val="24"/>
          <w:szCs w:val="24"/>
        </w:rPr>
        <w:t>lien</w:t>
      </w:r>
      <w:r w:rsidRPr="005D1E0C">
        <w:rPr>
          <w:rFonts w:asciiTheme="minorHAnsi" w:eastAsia="Times New Roman" w:hAnsiTheme="minorHAnsi" w:cstheme="minorHAnsi"/>
          <w:sz w:val="24"/>
          <w:szCs w:val="24"/>
        </w:rPr>
        <w:t xml:space="preserve">, </w:t>
      </w:r>
      <w:r w:rsidR="007C44E3">
        <w:rPr>
          <w:rFonts w:asciiTheme="minorHAnsi" w:eastAsia="Times New Roman" w:hAnsiTheme="minorHAnsi" w:cstheme="minorHAnsi"/>
          <w:sz w:val="24"/>
          <w:szCs w:val="24"/>
        </w:rPr>
        <w:t>Board and attorney work together on a strategy to move forward</w:t>
      </w:r>
      <w:r w:rsidR="0048438F">
        <w:rPr>
          <w:rFonts w:asciiTheme="minorHAnsi" w:eastAsia="Times New Roman" w:hAnsiTheme="minorHAnsi" w:cstheme="minorHAnsi"/>
          <w:sz w:val="24"/>
          <w:szCs w:val="24"/>
        </w:rPr>
        <w:t xml:space="preserve"> </w:t>
      </w:r>
      <w:proofErr w:type="gramStart"/>
      <w:r w:rsidR="0048438F">
        <w:rPr>
          <w:rFonts w:asciiTheme="minorHAnsi" w:eastAsia="Times New Roman" w:hAnsiTheme="minorHAnsi" w:cstheme="minorHAnsi"/>
          <w:sz w:val="24"/>
          <w:szCs w:val="24"/>
        </w:rPr>
        <w:t>that fits</w:t>
      </w:r>
      <w:proofErr w:type="gramEnd"/>
      <w:r w:rsidR="0048438F">
        <w:rPr>
          <w:rFonts w:asciiTheme="minorHAnsi" w:eastAsia="Times New Roman" w:hAnsiTheme="minorHAnsi" w:cstheme="minorHAnsi"/>
          <w:sz w:val="24"/>
          <w:szCs w:val="24"/>
        </w:rPr>
        <w:t xml:space="preserve"> under the guidelines </w:t>
      </w:r>
      <w:r w:rsidR="00662728">
        <w:rPr>
          <w:rFonts w:asciiTheme="minorHAnsi" w:eastAsia="Times New Roman" w:hAnsiTheme="minorHAnsi" w:cstheme="minorHAnsi"/>
          <w:sz w:val="24"/>
          <w:szCs w:val="24"/>
        </w:rPr>
        <w:t>in the bylaws.</w:t>
      </w:r>
    </w:p>
    <w:p w14:paraId="7A0BD385" w14:textId="32BEA16F" w:rsidR="008E6F71" w:rsidRDefault="008E6F71" w:rsidP="005D1E0C">
      <w:pPr>
        <w:rPr>
          <w:rFonts w:asciiTheme="minorHAnsi" w:eastAsia="Times New Roman" w:hAnsiTheme="minorHAnsi" w:cstheme="minorHAnsi"/>
          <w:sz w:val="24"/>
          <w:szCs w:val="24"/>
        </w:rPr>
      </w:pPr>
    </w:p>
    <w:p w14:paraId="5643EC93" w14:textId="1CAE87CE" w:rsidR="008E6F71" w:rsidRDefault="008E6F71" w:rsidP="005D1E0C">
      <w:pPr>
        <w:rPr>
          <w:rFonts w:asciiTheme="minorHAnsi" w:eastAsia="Times New Roman" w:hAnsiTheme="minorHAnsi" w:cstheme="minorHAnsi"/>
          <w:sz w:val="24"/>
          <w:szCs w:val="24"/>
        </w:rPr>
      </w:pPr>
      <w:r>
        <w:rPr>
          <w:rFonts w:asciiTheme="minorHAnsi" w:eastAsia="Times New Roman" w:hAnsiTheme="minorHAnsi" w:cstheme="minorHAnsi"/>
          <w:sz w:val="24"/>
          <w:szCs w:val="24"/>
        </w:rPr>
        <w:t>Possible Movements:</w:t>
      </w:r>
    </w:p>
    <w:p w14:paraId="6E9CB3DD" w14:textId="751D4BD7" w:rsidR="008E6F71" w:rsidRDefault="008E6F71" w:rsidP="005D1E0C">
      <w:pPr>
        <w:rPr>
          <w:rFonts w:asciiTheme="minorHAnsi" w:eastAsia="Times New Roman" w:hAnsiTheme="minorHAnsi" w:cstheme="minorHAnsi"/>
          <w:sz w:val="24"/>
          <w:szCs w:val="24"/>
        </w:rPr>
      </w:pPr>
      <w:r>
        <w:rPr>
          <w:rFonts w:asciiTheme="minorHAnsi" w:eastAsia="Times New Roman" w:hAnsiTheme="minorHAnsi" w:cstheme="minorHAnsi"/>
          <w:sz w:val="24"/>
          <w:szCs w:val="24"/>
        </w:rPr>
        <w:t>-run title and understand if any equity exists</w:t>
      </w:r>
    </w:p>
    <w:p w14:paraId="7FF35E81" w14:textId="76E670CE" w:rsidR="008E6F71" w:rsidRDefault="008E6F71" w:rsidP="005D1E0C">
      <w:pPr>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00C82B24">
        <w:rPr>
          <w:rFonts w:asciiTheme="minorHAnsi" w:eastAsia="Times New Roman" w:hAnsiTheme="minorHAnsi" w:cstheme="minorHAnsi"/>
          <w:sz w:val="24"/>
          <w:szCs w:val="24"/>
        </w:rPr>
        <w:t>decide if</w:t>
      </w:r>
      <w:r w:rsidR="00AB0E93">
        <w:rPr>
          <w:rFonts w:asciiTheme="minorHAnsi" w:eastAsia="Times New Roman" w:hAnsiTheme="minorHAnsi" w:cstheme="minorHAnsi"/>
          <w:sz w:val="24"/>
          <w:szCs w:val="24"/>
        </w:rPr>
        <w:t xml:space="preserve"> a</w:t>
      </w:r>
      <w:r w:rsidR="00C82B24">
        <w:rPr>
          <w:rFonts w:asciiTheme="minorHAnsi" w:eastAsia="Times New Roman" w:hAnsiTheme="minorHAnsi" w:cstheme="minorHAnsi"/>
          <w:sz w:val="24"/>
          <w:szCs w:val="24"/>
        </w:rPr>
        <w:t xml:space="preserve"> judicial strategy is needed (MD, for example, almost always will be a judicial process)</w:t>
      </w:r>
      <w:r w:rsidR="00AB0E93">
        <w:rPr>
          <w:rFonts w:asciiTheme="minorHAnsi" w:eastAsia="Times New Roman" w:hAnsiTheme="minorHAnsi" w:cstheme="minorHAnsi"/>
          <w:sz w:val="24"/>
          <w:szCs w:val="24"/>
        </w:rPr>
        <w:t xml:space="preserve"> or foreclosure</w:t>
      </w:r>
    </w:p>
    <w:p w14:paraId="018283E1" w14:textId="209A3DA3" w:rsidR="00AB0E93" w:rsidRPr="005D1E0C" w:rsidRDefault="00AB0E93" w:rsidP="005D1E0C">
      <w:pPr>
        <w:rPr>
          <w:rFonts w:asciiTheme="minorHAnsi" w:eastAsia="Times New Roman" w:hAnsiTheme="minorHAnsi" w:cstheme="minorHAnsi"/>
          <w:sz w:val="24"/>
          <w:szCs w:val="24"/>
        </w:rPr>
      </w:pPr>
      <w:r>
        <w:rPr>
          <w:rFonts w:asciiTheme="minorHAnsi" w:eastAsia="Times New Roman" w:hAnsiTheme="minorHAnsi" w:cstheme="minorHAnsi"/>
          <w:sz w:val="24"/>
          <w:szCs w:val="24"/>
        </w:rPr>
        <w:t>-understand the super lien opportunities (4 months in MD and 6 months in VA)</w:t>
      </w:r>
    </w:p>
    <w:p w14:paraId="14ADFAE8" w14:textId="77777777" w:rsidR="005D1E0C" w:rsidRPr="005D1E0C" w:rsidRDefault="005D1E0C" w:rsidP="005D1E0C">
      <w:pPr>
        <w:rPr>
          <w:rFonts w:asciiTheme="minorHAnsi" w:eastAsia="Times New Roman" w:hAnsiTheme="minorHAnsi" w:cstheme="minorHAnsi"/>
          <w:sz w:val="24"/>
          <w:szCs w:val="24"/>
        </w:rPr>
      </w:pPr>
    </w:p>
    <w:p w14:paraId="717F4DCD" w14:textId="77777777" w:rsidR="005D1E0C" w:rsidRPr="00A97210" w:rsidRDefault="005D1E0C" w:rsidP="005D1E0C">
      <w:pPr>
        <w:rPr>
          <w:rFonts w:asciiTheme="minorHAnsi" w:eastAsia="Times New Roman" w:hAnsiTheme="minorHAnsi" w:cstheme="minorHAnsi"/>
          <w:b/>
          <w:bCs/>
          <w:sz w:val="32"/>
          <w:szCs w:val="32"/>
        </w:rPr>
      </w:pPr>
      <w:r w:rsidRPr="00A97210">
        <w:rPr>
          <w:rFonts w:asciiTheme="minorHAnsi" w:eastAsia="Times New Roman" w:hAnsiTheme="minorHAnsi" w:cstheme="minorHAnsi"/>
          <w:b/>
          <w:bCs/>
          <w:sz w:val="32"/>
          <w:szCs w:val="32"/>
        </w:rPr>
        <w:t>Foreclosure</w:t>
      </w:r>
    </w:p>
    <w:p w14:paraId="3BD8A22A" w14:textId="74CE8734"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An Owner can stop the foreclosure process at any point up to the moment the property is auctioned</w:t>
      </w:r>
      <w:r w:rsidR="003859CF">
        <w:rPr>
          <w:rFonts w:asciiTheme="minorHAnsi" w:eastAsia="Times New Roman" w:hAnsiTheme="minorHAnsi" w:cstheme="minorHAnsi"/>
          <w:sz w:val="24"/>
          <w:szCs w:val="24"/>
        </w:rPr>
        <w:t xml:space="preserve"> by paying or </w:t>
      </w:r>
      <w:proofErr w:type="gramStart"/>
      <w:r w:rsidR="003859CF">
        <w:rPr>
          <w:rFonts w:asciiTheme="minorHAnsi" w:eastAsia="Times New Roman" w:hAnsiTheme="minorHAnsi" w:cstheme="minorHAnsi"/>
          <w:sz w:val="24"/>
          <w:szCs w:val="24"/>
        </w:rPr>
        <w:t>entering into</w:t>
      </w:r>
      <w:proofErr w:type="gramEnd"/>
      <w:r w:rsidR="003859CF">
        <w:rPr>
          <w:rFonts w:asciiTheme="minorHAnsi" w:eastAsia="Times New Roman" w:hAnsiTheme="minorHAnsi" w:cstheme="minorHAnsi"/>
          <w:sz w:val="24"/>
          <w:szCs w:val="24"/>
        </w:rPr>
        <w:t xml:space="preserve"> a board approved payment plan.</w:t>
      </w:r>
    </w:p>
    <w:p w14:paraId="00D2064B" w14:textId="77777777" w:rsidR="005D1E0C" w:rsidRPr="005D1E0C" w:rsidRDefault="005D1E0C" w:rsidP="005D1E0C">
      <w:pPr>
        <w:rPr>
          <w:rFonts w:asciiTheme="minorHAnsi" w:eastAsia="Times New Roman" w:hAnsiTheme="minorHAnsi" w:cstheme="minorHAnsi"/>
          <w:sz w:val="24"/>
          <w:szCs w:val="24"/>
        </w:rPr>
      </w:pPr>
    </w:p>
    <w:p w14:paraId="78EB51C7" w14:textId="2CEF89D4" w:rsidR="00A97210"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Moving a property to the foreclosure process can be complicated by factors such as bankruptcy, death, and </w:t>
      </w:r>
      <w:r w:rsidR="00DF76BF">
        <w:rPr>
          <w:rFonts w:asciiTheme="minorHAnsi" w:eastAsia="Times New Roman" w:hAnsiTheme="minorHAnsi" w:cstheme="minorHAnsi"/>
          <w:sz w:val="24"/>
          <w:szCs w:val="24"/>
        </w:rPr>
        <w:t xml:space="preserve">an </w:t>
      </w:r>
      <w:r w:rsidRPr="005D1E0C">
        <w:rPr>
          <w:rFonts w:asciiTheme="minorHAnsi" w:eastAsia="Times New Roman" w:hAnsiTheme="minorHAnsi" w:cstheme="minorHAnsi"/>
          <w:sz w:val="24"/>
          <w:szCs w:val="24"/>
        </w:rPr>
        <w:t xml:space="preserve">unclear title. </w:t>
      </w:r>
      <w:r w:rsidR="00DF76BF">
        <w:rPr>
          <w:rFonts w:asciiTheme="minorHAnsi" w:eastAsia="Times New Roman" w:hAnsiTheme="minorHAnsi" w:cstheme="minorHAnsi"/>
          <w:sz w:val="24"/>
          <w:szCs w:val="24"/>
        </w:rPr>
        <w:t xml:space="preserve"> T</w:t>
      </w:r>
      <w:r w:rsidRPr="005D1E0C">
        <w:rPr>
          <w:rFonts w:asciiTheme="minorHAnsi" w:eastAsia="Times New Roman" w:hAnsiTheme="minorHAnsi" w:cstheme="minorHAnsi"/>
          <w:sz w:val="24"/>
          <w:szCs w:val="24"/>
        </w:rPr>
        <w:t>o move the collections process to a fruitful end, an</w:t>
      </w:r>
      <w:r w:rsidR="00DF76BF">
        <w:rPr>
          <w:rFonts w:asciiTheme="minorHAnsi" w:eastAsia="Times New Roman" w:hAnsiTheme="minorHAnsi" w:cstheme="minorHAnsi"/>
          <w:sz w:val="24"/>
          <w:szCs w:val="24"/>
        </w:rPr>
        <w:t xml:space="preserve"> a</w:t>
      </w:r>
      <w:r w:rsidRPr="005D1E0C">
        <w:rPr>
          <w:rFonts w:asciiTheme="minorHAnsi" w:eastAsia="Times New Roman" w:hAnsiTheme="minorHAnsi" w:cstheme="minorHAnsi"/>
          <w:sz w:val="24"/>
          <w:szCs w:val="24"/>
        </w:rPr>
        <w:t>ssociation may incur significant legal fees</w:t>
      </w:r>
      <w:r w:rsidR="00DF76BF">
        <w:rPr>
          <w:rFonts w:asciiTheme="minorHAnsi" w:eastAsia="Times New Roman" w:hAnsiTheme="minorHAnsi" w:cstheme="minorHAnsi"/>
          <w:sz w:val="24"/>
          <w:szCs w:val="24"/>
        </w:rPr>
        <w:t>.</w:t>
      </w:r>
    </w:p>
    <w:p w14:paraId="2F1A0202" w14:textId="77777777" w:rsidR="005D1E0C" w:rsidRPr="005D1E0C" w:rsidRDefault="005D1E0C" w:rsidP="005D1E0C">
      <w:pPr>
        <w:rPr>
          <w:rFonts w:asciiTheme="minorHAnsi" w:eastAsia="Times New Roman" w:hAnsiTheme="minorHAnsi" w:cstheme="minorHAnsi"/>
          <w:sz w:val="24"/>
          <w:szCs w:val="24"/>
        </w:rPr>
      </w:pPr>
    </w:p>
    <w:p w14:paraId="13CBDE0F" w14:textId="4797769B" w:rsidR="005D1E0C" w:rsidRDefault="005D1E0C" w:rsidP="005D1E0C">
      <w:pPr>
        <w:rPr>
          <w:rFonts w:asciiTheme="minorHAnsi" w:eastAsia="Times New Roman" w:hAnsiTheme="minorHAnsi" w:cstheme="minorHAnsi"/>
          <w:sz w:val="24"/>
          <w:szCs w:val="24"/>
        </w:rPr>
      </w:pPr>
      <w:proofErr w:type="gramStart"/>
      <w:r w:rsidRPr="005D1E0C">
        <w:rPr>
          <w:rFonts w:asciiTheme="minorHAnsi" w:eastAsia="Times New Roman" w:hAnsiTheme="minorHAnsi" w:cstheme="minorHAnsi"/>
          <w:sz w:val="24"/>
          <w:szCs w:val="24"/>
        </w:rPr>
        <w:t>Often times</w:t>
      </w:r>
      <w:proofErr w:type="gramEnd"/>
      <w:r w:rsidRPr="005D1E0C">
        <w:rPr>
          <w:rFonts w:asciiTheme="minorHAnsi" w:eastAsia="Times New Roman" w:hAnsiTheme="minorHAnsi" w:cstheme="minorHAnsi"/>
          <w:sz w:val="24"/>
          <w:szCs w:val="24"/>
        </w:rPr>
        <w:t xml:space="preserve"> a mortgage holder will have stepped in by this point in order to prevent additional fees and legal entanglements</w:t>
      </w:r>
      <w:r w:rsidR="00CF1B8B">
        <w:rPr>
          <w:rFonts w:asciiTheme="minorHAnsi" w:eastAsia="Times New Roman" w:hAnsiTheme="minorHAnsi" w:cstheme="minorHAnsi"/>
          <w:sz w:val="24"/>
          <w:szCs w:val="24"/>
        </w:rPr>
        <w:t>.</w:t>
      </w:r>
    </w:p>
    <w:p w14:paraId="0B905B48" w14:textId="6EC6ADF8" w:rsidR="00FA0C47" w:rsidRDefault="00FA0C47" w:rsidP="005D1E0C">
      <w:pPr>
        <w:rPr>
          <w:rFonts w:asciiTheme="minorHAnsi" w:eastAsia="Times New Roman" w:hAnsiTheme="minorHAnsi" w:cstheme="minorHAnsi"/>
          <w:sz w:val="24"/>
          <w:szCs w:val="24"/>
        </w:rPr>
      </w:pPr>
    </w:p>
    <w:p w14:paraId="7C51937E" w14:textId="77777777" w:rsidR="00E300D8" w:rsidRDefault="00A97210" w:rsidP="00A97210">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If an owner continue</w:t>
      </w:r>
      <w:r>
        <w:rPr>
          <w:rFonts w:asciiTheme="minorHAnsi" w:eastAsia="Times New Roman" w:hAnsiTheme="minorHAnsi" w:cstheme="minorHAnsi"/>
          <w:sz w:val="24"/>
          <w:szCs w:val="24"/>
        </w:rPr>
        <w:t>s</w:t>
      </w:r>
      <w:r w:rsidRPr="005D1E0C">
        <w:rPr>
          <w:rFonts w:asciiTheme="minorHAnsi" w:eastAsia="Times New Roman" w:hAnsiTheme="minorHAnsi" w:cstheme="minorHAnsi"/>
          <w:sz w:val="24"/>
          <w:szCs w:val="24"/>
        </w:rPr>
        <w:t xml:space="preserve"> to not respond</w:t>
      </w:r>
      <w:r w:rsidR="007E5C2B">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t</w:t>
      </w:r>
      <w:r w:rsidRPr="005D1E0C">
        <w:rPr>
          <w:rFonts w:asciiTheme="minorHAnsi" w:eastAsia="Times New Roman" w:hAnsiTheme="minorHAnsi" w:cstheme="minorHAnsi"/>
          <w:sz w:val="24"/>
          <w:szCs w:val="24"/>
        </w:rPr>
        <w:t xml:space="preserve">he attorney will </w:t>
      </w:r>
      <w:r w:rsidR="007E5C2B">
        <w:rPr>
          <w:rFonts w:asciiTheme="minorHAnsi" w:eastAsia="Times New Roman" w:hAnsiTheme="minorHAnsi" w:cstheme="minorHAnsi"/>
          <w:sz w:val="24"/>
          <w:szCs w:val="24"/>
        </w:rPr>
        <w:t xml:space="preserve">record the foreclosure notice and send a certified letter to all </w:t>
      </w:r>
      <w:r w:rsidR="004D0432">
        <w:rPr>
          <w:rFonts w:asciiTheme="minorHAnsi" w:eastAsia="Times New Roman" w:hAnsiTheme="minorHAnsi" w:cstheme="minorHAnsi"/>
          <w:sz w:val="24"/>
          <w:szCs w:val="24"/>
        </w:rPr>
        <w:t xml:space="preserve">involved parties (owner, bank, or other lien holders).  </w:t>
      </w:r>
    </w:p>
    <w:p w14:paraId="32D34B46" w14:textId="77777777" w:rsidR="00E300D8" w:rsidRDefault="00E300D8" w:rsidP="00A97210">
      <w:pPr>
        <w:rPr>
          <w:rFonts w:asciiTheme="minorHAnsi" w:eastAsia="Times New Roman" w:hAnsiTheme="minorHAnsi" w:cstheme="minorHAnsi"/>
          <w:sz w:val="24"/>
          <w:szCs w:val="24"/>
        </w:rPr>
      </w:pPr>
    </w:p>
    <w:p w14:paraId="425CBE43" w14:textId="2FE54D64" w:rsidR="00A97210" w:rsidRPr="005D1E0C" w:rsidRDefault="00B72BC3" w:rsidP="00A97210">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After the required time </w:t>
      </w:r>
      <w:r w:rsidR="00237560">
        <w:rPr>
          <w:rFonts w:asciiTheme="minorHAnsi" w:eastAsia="Times New Roman" w:hAnsiTheme="minorHAnsi" w:cstheme="minorHAnsi"/>
          <w:sz w:val="24"/>
          <w:szCs w:val="24"/>
        </w:rPr>
        <w:t>to respond passes, t</w:t>
      </w:r>
      <w:r w:rsidR="00E300D8">
        <w:rPr>
          <w:rFonts w:asciiTheme="minorHAnsi" w:eastAsia="Times New Roman" w:hAnsiTheme="minorHAnsi" w:cstheme="minorHAnsi"/>
          <w:sz w:val="24"/>
          <w:szCs w:val="24"/>
        </w:rPr>
        <w:t xml:space="preserve">he attorney </w:t>
      </w:r>
      <w:r>
        <w:rPr>
          <w:rFonts w:asciiTheme="minorHAnsi" w:eastAsia="Times New Roman" w:hAnsiTheme="minorHAnsi" w:cstheme="minorHAnsi"/>
          <w:sz w:val="24"/>
          <w:szCs w:val="24"/>
        </w:rPr>
        <w:t xml:space="preserve">will </w:t>
      </w:r>
      <w:r w:rsidR="00A97210" w:rsidRPr="005D1E0C">
        <w:rPr>
          <w:rFonts w:asciiTheme="minorHAnsi" w:eastAsia="Times New Roman" w:hAnsiTheme="minorHAnsi" w:cstheme="minorHAnsi"/>
          <w:sz w:val="24"/>
          <w:szCs w:val="24"/>
        </w:rPr>
        <w:t>engage in auctioneer</w:t>
      </w:r>
      <w:r>
        <w:rPr>
          <w:rFonts w:asciiTheme="minorHAnsi" w:eastAsia="Times New Roman" w:hAnsiTheme="minorHAnsi" w:cstheme="minorHAnsi"/>
          <w:sz w:val="24"/>
          <w:szCs w:val="24"/>
        </w:rPr>
        <w:t xml:space="preserve">, </w:t>
      </w:r>
      <w:r w:rsidR="00A97210" w:rsidRPr="005D1E0C">
        <w:rPr>
          <w:rFonts w:asciiTheme="minorHAnsi" w:eastAsia="Times New Roman" w:hAnsiTheme="minorHAnsi" w:cstheme="minorHAnsi"/>
          <w:sz w:val="24"/>
          <w:szCs w:val="24"/>
        </w:rPr>
        <w:t>set a date</w:t>
      </w:r>
      <w:r w:rsidR="00237560">
        <w:rPr>
          <w:rFonts w:asciiTheme="minorHAnsi" w:eastAsia="Times New Roman" w:hAnsiTheme="minorHAnsi" w:cstheme="minorHAnsi"/>
          <w:sz w:val="24"/>
          <w:szCs w:val="24"/>
        </w:rPr>
        <w:t>, and arrange for the advertisement requirements to be met.</w:t>
      </w:r>
    </w:p>
    <w:p w14:paraId="0F12A0AF" w14:textId="77777777" w:rsidR="005D1E0C" w:rsidRPr="005D1E0C" w:rsidRDefault="005D1E0C" w:rsidP="005D1E0C">
      <w:pPr>
        <w:rPr>
          <w:rFonts w:asciiTheme="minorHAnsi" w:eastAsia="Times New Roman" w:hAnsiTheme="minorHAnsi" w:cstheme="minorHAnsi"/>
          <w:sz w:val="24"/>
          <w:szCs w:val="24"/>
        </w:rPr>
      </w:pPr>
    </w:p>
    <w:p w14:paraId="58AB1062" w14:textId="649F6ED2"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If a payment plan or payoff is not obtained, the property will be brought to auction and sold to the highest bi</w:t>
      </w:r>
      <w:r w:rsidR="00BE52BB">
        <w:rPr>
          <w:rFonts w:asciiTheme="minorHAnsi" w:eastAsia="Times New Roman" w:hAnsiTheme="minorHAnsi" w:cstheme="minorHAnsi"/>
          <w:sz w:val="24"/>
          <w:szCs w:val="24"/>
        </w:rPr>
        <w:t>dd</w:t>
      </w:r>
      <w:r w:rsidRPr="005D1E0C">
        <w:rPr>
          <w:rFonts w:asciiTheme="minorHAnsi" w:eastAsia="Times New Roman" w:hAnsiTheme="minorHAnsi" w:cstheme="minorHAnsi"/>
          <w:sz w:val="24"/>
          <w:szCs w:val="24"/>
        </w:rPr>
        <w:t xml:space="preserve">er. The attorney will be present </w:t>
      </w:r>
      <w:proofErr w:type="gramStart"/>
      <w:r w:rsidRPr="005D1E0C">
        <w:rPr>
          <w:rFonts w:asciiTheme="minorHAnsi" w:eastAsia="Times New Roman" w:hAnsiTheme="minorHAnsi" w:cstheme="minorHAnsi"/>
          <w:sz w:val="24"/>
          <w:szCs w:val="24"/>
        </w:rPr>
        <w:t>in order to</w:t>
      </w:r>
      <w:proofErr w:type="gramEnd"/>
      <w:r w:rsidRPr="005D1E0C">
        <w:rPr>
          <w:rFonts w:asciiTheme="minorHAnsi" w:eastAsia="Times New Roman" w:hAnsiTheme="minorHAnsi" w:cstheme="minorHAnsi"/>
          <w:sz w:val="24"/>
          <w:szCs w:val="24"/>
        </w:rPr>
        <w:t xml:space="preserve"> bid in the price of the association</w:t>
      </w:r>
      <w:r w:rsidR="00BE52BB">
        <w:rPr>
          <w:rFonts w:asciiTheme="minorHAnsi" w:eastAsia="Times New Roman" w:hAnsiTheme="minorHAnsi" w:cstheme="minorHAnsi"/>
          <w:sz w:val="24"/>
          <w:szCs w:val="24"/>
        </w:rPr>
        <w:t>’</w:t>
      </w:r>
      <w:r w:rsidRPr="005D1E0C">
        <w:rPr>
          <w:rFonts w:asciiTheme="minorHAnsi" w:eastAsia="Times New Roman" w:hAnsiTheme="minorHAnsi" w:cstheme="minorHAnsi"/>
          <w:sz w:val="24"/>
          <w:szCs w:val="24"/>
        </w:rPr>
        <w:t>s lien in order to preserve its value. In 9</w:t>
      </w:r>
      <w:r w:rsidR="00BE52BB">
        <w:rPr>
          <w:rFonts w:asciiTheme="minorHAnsi" w:eastAsia="Times New Roman" w:hAnsiTheme="minorHAnsi" w:cstheme="minorHAnsi"/>
          <w:sz w:val="24"/>
          <w:szCs w:val="24"/>
        </w:rPr>
        <w:t>5</w:t>
      </w:r>
      <w:r w:rsidRPr="005D1E0C">
        <w:rPr>
          <w:rFonts w:asciiTheme="minorHAnsi" w:eastAsia="Times New Roman" w:hAnsiTheme="minorHAnsi" w:cstheme="minorHAnsi"/>
          <w:sz w:val="24"/>
          <w:szCs w:val="24"/>
        </w:rPr>
        <w:t xml:space="preserve">% of the cases, either the mortgage holder </w:t>
      </w:r>
      <w:r w:rsidR="00BE52BB">
        <w:rPr>
          <w:rFonts w:asciiTheme="minorHAnsi" w:eastAsia="Times New Roman" w:hAnsiTheme="minorHAnsi" w:cstheme="minorHAnsi"/>
          <w:sz w:val="24"/>
          <w:szCs w:val="24"/>
        </w:rPr>
        <w:t xml:space="preserve">or an investor will </w:t>
      </w:r>
      <w:r w:rsidRPr="005D1E0C">
        <w:rPr>
          <w:rFonts w:asciiTheme="minorHAnsi" w:eastAsia="Times New Roman" w:hAnsiTheme="minorHAnsi" w:cstheme="minorHAnsi"/>
          <w:sz w:val="24"/>
          <w:szCs w:val="24"/>
        </w:rPr>
        <w:t xml:space="preserve">purchase the </w:t>
      </w:r>
      <w:r w:rsidR="00BE52BB">
        <w:rPr>
          <w:rFonts w:asciiTheme="minorHAnsi" w:eastAsia="Times New Roman" w:hAnsiTheme="minorHAnsi" w:cstheme="minorHAnsi"/>
          <w:sz w:val="24"/>
          <w:szCs w:val="24"/>
        </w:rPr>
        <w:t>lien right</w:t>
      </w:r>
      <w:r w:rsidRPr="005D1E0C">
        <w:rPr>
          <w:rFonts w:asciiTheme="minorHAnsi" w:eastAsia="Times New Roman" w:hAnsiTheme="minorHAnsi" w:cstheme="minorHAnsi"/>
          <w:sz w:val="24"/>
          <w:szCs w:val="24"/>
        </w:rPr>
        <w:t xml:space="preserve"> at </w:t>
      </w:r>
      <w:proofErr w:type="gramStart"/>
      <w:r w:rsidRPr="005D1E0C">
        <w:rPr>
          <w:rFonts w:asciiTheme="minorHAnsi" w:eastAsia="Times New Roman" w:hAnsiTheme="minorHAnsi" w:cstheme="minorHAnsi"/>
          <w:sz w:val="24"/>
          <w:szCs w:val="24"/>
        </w:rPr>
        <w:t>auction</w:t>
      </w:r>
      <w:proofErr w:type="gramEnd"/>
    </w:p>
    <w:p w14:paraId="35A067A4" w14:textId="77777777" w:rsidR="005D1E0C" w:rsidRPr="005D1E0C" w:rsidRDefault="005D1E0C" w:rsidP="005D1E0C">
      <w:pPr>
        <w:rPr>
          <w:rFonts w:asciiTheme="minorHAnsi" w:eastAsia="Times New Roman" w:hAnsiTheme="minorHAnsi" w:cstheme="minorHAnsi"/>
          <w:sz w:val="24"/>
          <w:szCs w:val="24"/>
        </w:rPr>
      </w:pPr>
    </w:p>
    <w:p w14:paraId="65B4CD40" w14:textId="39EAF204" w:rsidR="005D1E0C" w:rsidRPr="00BE52BB" w:rsidRDefault="005D1E0C" w:rsidP="005D1E0C">
      <w:pPr>
        <w:rPr>
          <w:rFonts w:asciiTheme="minorHAnsi" w:eastAsia="Times New Roman" w:hAnsiTheme="minorHAnsi" w:cstheme="minorHAnsi"/>
          <w:b/>
          <w:bCs/>
          <w:sz w:val="24"/>
          <w:szCs w:val="24"/>
        </w:rPr>
      </w:pPr>
      <w:r w:rsidRPr="00BE52BB">
        <w:rPr>
          <w:rFonts w:asciiTheme="minorHAnsi" w:eastAsia="Times New Roman" w:hAnsiTheme="minorHAnsi" w:cstheme="minorHAnsi"/>
          <w:b/>
          <w:bCs/>
          <w:sz w:val="24"/>
          <w:szCs w:val="24"/>
        </w:rPr>
        <w:t xml:space="preserve">Taking </w:t>
      </w:r>
      <w:r w:rsidR="00BE52BB">
        <w:rPr>
          <w:rFonts w:asciiTheme="minorHAnsi" w:eastAsia="Times New Roman" w:hAnsiTheme="minorHAnsi" w:cstheme="minorHAnsi"/>
          <w:b/>
          <w:bCs/>
          <w:sz w:val="24"/>
          <w:szCs w:val="24"/>
        </w:rPr>
        <w:t>C</w:t>
      </w:r>
      <w:r w:rsidRPr="00BE52BB">
        <w:rPr>
          <w:rFonts w:asciiTheme="minorHAnsi" w:eastAsia="Times New Roman" w:hAnsiTheme="minorHAnsi" w:cstheme="minorHAnsi"/>
          <w:b/>
          <w:bCs/>
          <w:sz w:val="24"/>
          <w:szCs w:val="24"/>
        </w:rPr>
        <w:t xml:space="preserve">ontrol of the </w:t>
      </w:r>
      <w:r w:rsidR="00BE52BB">
        <w:rPr>
          <w:rFonts w:asciiTheme="minorHAnsi" w:eastAsia="Times New Roman" w:hAnsiTheme="minorHAnsi" w:cstheme="minorHAnsi"/>
          <w:b/>
          <w:bCs/>
          <w:sz w:val="24"/>
          <w:szCs w:val="24"/>
        </w:rPr>
        <w:t>U</w:t>
      </w:r>
      <w:r w:rsidRPr="00BE52BB">
        <w:rPr>
          <w:rFonts w:asciiTheme="minorHAnsi" w:eastAsia="Times New Roman" w:hAnsiTheme="minorHAnsi" w:cstheme="minorHAnsi"/>
          <w:b/>
          <w:bCs/>
          <w:sz w:val="24"/>
          <w:szCs w:val="24"/>
        </w:rPr>
        <w:t>nit</w:t>
      </w:r>
    </w:p>
    <w:p w14:paraId="643305D0" w14:textId="2D660196"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If a mortgage holder or an investor does not purchase the property, </w:t>
      </w:r>
      <w:r w:rsidR="00BE52BB">
        <w:rPr>
          <w:rFonts w:asciiTheme="minorHAnsi" w:eastAsia="Times New Roman" w:hAnsiTheme="minorHAnsi" w:cstheme="minorHAnsi"/>
          <w:sz w:val="24"/>
          <w:szCs w:val="24"/>
        </w:rPr>
        <w:t xml:space="preserve">the </w:t>
      </w:r>
      <w:r w:rsidRPr="005D1E0C">
        <w:rPr>
          <w:rFonts w:asciiTheme="minorHAnsi" w:eastAsia="Times New Roman" w:hAnsiTheme="minorHAnsi" w:cstheme="minorHAnsi"/>
          <w:sz w:val="24"/>
          <w:szCs w:val="24"/>
        </w:rPr>
        <w:t>Association will gain a title interest in the property. This should not be confused with ownership. If other liens exist, the association will have to work through the legal process to determine how and if it can gain clear title to the property. This is often a lengthy and expensive process which can be jeopardized by many different factors.</w:t>
      </w:r>
    </w:p>
    <w:p w14:paraId="1472D62E" w14:textId="77777777" w:rsidR="005D1E0C" w:rsidRPr="005D1E0C" w:rsidRDefault="005D1E0C" w:rsidP="005D1E0C">
      <w:pPr>
        <w:rPr>
          <w:rFonts w:asciiTheme="minorHAnsi" w:eastAsia="Times New Roman" w:hAnsiTheme="minorHAnsi" w:cstheme="minorHAnsi"/>
          <w:sz w:val="24"/>
          <w:szCs w:val="24"/>
        </w:rPr>
      </w:pPr>
    </w:p>
    <w:p w14:paraId="74EBF300" w14:textId="37973F49" w:rsidR="005D1E0C" w:rsidRPr="005D1E0C" w:rsidRDefault="005D1E0C" w:rsidP="005D1E0C">
      <w:pPr>
        <w:rPr>
          <w:rFonts w:asciiTheme="minorHAnsi" w:eastAsia="Times New Roman" w:hAnsiTheme="minorHAnsi" w:cstheme="minorHAnsi"/>
          <w:sz w:val="24"/>
          <w:szCs w:val="24"/>
        </w:rPr>
      </w:pPr>
      <w:r w:rsidRPr="005D1E0C">
        <w:rPr>
          <w:rFonts w:asciiTheme="minorHAnsi" w:eastAsia="Times New Roman" w:hAnsiTheme="minorHAnsi" w:cstheme="minorHAnsi"/>
          <w:sz w:val="24"/>
          <w:szCs w:val="24"/>
        </w:rPr>
        <w:t xml:space="preserve">Should an association end up with a title interest in the property, it will often need to take physical </w:t>
      </w:r>
      <w:r w:rsidR="008B0EE1">
        <w:rPr>
          <w:rFonts w:asciiTheme="minorHAnsi" w:eastAsia="Times New Roman" w:hAnsiTheme="minorHAnsi" w:cstheme="minorHAnsi"/>
          <w:sz w:val="24"/>
          <w:szCs w:val="24"/>
        </w:rPr>
        <w:t xml:space="preserve">and financial </w:t>
      </w:r>
      <w:r w:rsidRPr="005D1E0C">
        <w:rPr>
          <w:rFonts w:asciiTheme="minorHAnsi" w:eastAsia="Times New Roman" w:hAnsiTheme="minorHAnsi" w:cstheme="minorHAnsi"/>
          <w:sz w:val="24"/>
          <w:szCs w:val="24"/>
        </w:rPr>
        <w:t>control of the unit</w:t>
      </w:r>
      <w:r w:rsidR="000D6653">
        <w:rPr>
          <w:rFonts w:asciiTheme="minorHAnsi" w:eastAsia="Times New Roman" w:hAnsiTheme="minorHAnsi" w:cstheme="minorHAnsi"/>
          <w:sz w:val="24"/>
          <w:szCs w:val="24"/>
        </w:rPr>
        <w:t>.</w:t>
      </w:r>
      <w:r w:rsidR="008B0EE1">
        <w:rPr>
          <w:rFonts w:asciiTheme="minorHAnsi" w:eastAsia="Times New Roman" w:hAnsiTheme="minorHAnsi" w:cstheme="minorHAnsi"/>
          <w:sz w:val="24"/>
          <w:szCs w:val="24"/>
        </w:rPr>
        <w:t xml:space="preserve">  </w:t>
      </w:r>
      <w:r w:rsidRPr="005D1E0C">
        <w:rPr>
          <w:rFonts w:asciiTheme="minorHAnsi" w:eastAsia="Times New Roman" w:hAnsiTheme="minorHAnsi" w:cstheme="minorHAnsi"/>
          <w:sz w:val="24"/>
          <w:szCs w:val="24"/>
        </w:rPr>
        <w:t xml:space="preserve">Physical and financial control of the unit can be complicated if a tenant is present, an owner is </w:t>
      </w:r>
      <w:proofErr w:type="gramStart"/>
      <w:r w:rsidRPr="005D1E0C">
        <w:rPr>
          <w:rFonts w:asciiTheme="minorHAnsi" w:eastAsia="Times New Roman" w:hAnsiTheme="minorHAnsi" w:cstheme="minorHAnsi"/>
          <w:sz w:val="24"/>
          <w:szCs w:val="24"/>
        </w:rPr>
        <w:t>actually living</w:t>
      </w:r>
      <w:proofErr w:type="gramEnd"/>
      <w:r w:rsidRPr="005D1E0C">
        <w:rPr>
          <w:rFonts w:asciiTheme="minorHAnsi" w:eastAsia="Times New Roman" w:hAnsiTheme="minorHAnsi" w:cstheme="minorHAnsi"/>
          <w:sz w:val="24"/>
          <w:szCs w:val="24"/>
        </w:rPr>
        <w:t xml:space="preserve"> in the unit</w:t>
      </w:r>
      <w:r w:rsidR="00377C5E">
        <w:rPr>
          <w:rFonts w:asciiTheme="minorHAnsi" w:eastAsia="Times New Roman" w:hAnsiTheme="minorHAnsi" w:cstheme="minorHAnsi"/>
          <w:sz w:val="24"/>
          <w:szCs w:val="24"/>
        </w:rPr>
        <w:t>, or a squatter is present</w:t>
      </w:r>
      <w:r w:rsidRPr="005D1E0C">
        <w:rPr>
          <w:rFonts w:asciiTheme="minorHAnsi" w:eastAsia="Times New Roman" w:hAnsiTheme="minorHAnsi" w:cstheme="minorHAnsi"/>
          <w:sz w:val="24"/>
          <w:szCs w:val="24"/>
        </w:rPr>
        <w:t>.</w:t>
      </w:r>
      <w:r w:rsidR="008B0EE1">
        <w:rPr>
          <w:rFonts w:asciiTheme="minorHAnsi" w:eastAsia="Times New Roman" w:hAnsiTheme="minorHAnsi" w:cstheme="minorHAnsi"/>
          <w:sz w:val="24"/>
          <w:szCs w:val="24"/>
        </w:rPr>
        <w:t xml:space="preserve">  An eviction may be required</w:t>
      </w:r>
      <w:r w:rsidR="000D6653">
        <w:rPr>
          <w:rFonts w:asciiTheme="minorHAnsi" w:eastAsia="Times New Roman" w:hAnsiTheme="minorHAnsi" w:cstheme="minorHAnsi"/>
          <w:sz w:val="24"/>
          <w:szCs w:val="24"/>
        </w:rPr>
        <w:t>, and the eviction process is another specific, lengthy, and often costly process.</w:t>
      </w:r>
    </w:p>
    <w:p w14:paraId="1AD643AF" w14:textId="77777777" w:rsidR="005D1E0C" w:rsidRPr="005D1E0C" w:rsidRDefault="005D1E0C" w:rsidP="005D1E0C">
      <w:pPr>
        <w:rPr>
          <w:rFonts w:asciiTheme="minorHAnsi" w:eastAsia="Times New Roman" w:hAnsiTheme="minorHAnsi" w:cstheme="minorHAnsi"/>
          <w:sz w:val="24"/>
          <w:szCs w:val="24"/>
        </w:rPr>
      </w:pPr>
    </w:p>
    <w:p w14:paraId="28EF4DA4" w14:textId="7CCFA588" w:rsidR="005D1E0C" w:rsidRDefault="005D1E0C" w:rsidP="005D1E0C">
      <w:pPr>
        <w:rPr>
          <w:rFonts w:asciiTheme="minorHAnsi" w:eastAsia="Times New Roman" w:hAnsiTheme="minorHAnsi" w:cstheme="minorHAnsi"/>
          <w:b/>
          <w:bCs/>
          <w:sz w:val="24"/>
          <w:szCs w:val="24"/>
        </w:rPr>
      </w:pPr>
      <w:r w:rsidRPr="005719E5">
        <w:rPr>
          <w:rFonts w:asciiTheme="minorHAnsi" w:eastAsia="Times New Roman" w:hAnsiTheme="minorHAnsi" w:cstheme="minorHAnsi"/>
          <w:b/>
          <w:bCs/>
          <w:sz w:val="24"/>
          <w:szCs w:val="24"/>
        </w:rPr>
        <w:t xml:space="preserve">Managing or </w:t>
      </w:r>
      <w:r w:rsidR="005719E5">
        <w:rPr>
          <w:rFonts w:asciiTheme="minorHAnsi" w:eastAsia="Times New Roman" w:hAnsiTheme="minorHAnsi" w:cstheme="minorHAnsi"/>
          <w:b/>
          <w:bCs/>
          <w:sz w:val="24"/>
          <w:szCs w:val="24"/>
        </w:rPr>
        <w:t>D</w:t>
      </w:r>
      <w:r w:rsidRPr="005719E5">
        <w:rPr>
          <w:rFonts w:asciiTheme="minorHAnsi" w:eastAsia="Times New Roman" w:hAnsiTheme="minorHAnsi" w:cstheme="minorHAnsi"/>
          <w:b/>
          <w:bCs/>
          <w:sz w:val="24"/>
          <w:szCs w:val="24"/>
        </w:rPr>
        <w:t xml:space="preserve">isposal of the </w:t>
      </w:r>
      <w:r w:rsidR="005719E5">
        <w:rPr>
          <w:rFonts w:asciiTheme="minorHAnsi" w:eastAsia="Times New Roman" w:hAnsiTheme="minorHAnsi" w:cstheme="minorHAnsi"/>
          <w:b/>
          <w:bCs/>
          <w:sz w:val="24"/>
          <w:szCs w:val="24"/>
        </w:rPr>
        <w:t>U</w:t>
      </w:r>
      <w:r w:rsidRPr="005719E5">
        <w:rPr>
          <w:rFonts w:asciiTheme="minorHAnsi" w:eastAsia="Times New Roman" w:hAnsiTheme="minorHAnsi" w:cstheme="minorHAnsi"/>
          <w:b/>
          <w:bCs/>
          <w:sz w:val="24"/>
          <w:szCs w:val="24"/>
        </w:rPr>
        <w:t>nit</w:t>
      </w:r>
    </w:p>
    <w:p w14:paraId="450E4905" w14:textId="12998157" w:rsidR="005719E5" w:rsidRDefault="005719E5" w:rsidP="005D1E0C">
      <w:pPr>
        <w:rPr>
          <w:rFonts w:asciiTheme="minorHAnsi" w:eastAsia="Times New Roman" w:hAnsiTheme="minorHAnsi" w:cstheme="minorHAnsi"/>
          <w:sz w:val="24"/>
          <w:szCs w:val="24"/>
        </w:rPr>
      </w:pPr>
      <w:r w:rsidRPr="000940FE">
        <w:rPr>
          <w:rFonts w:asciiTheme="minorHAnsi" w:eastAsia="Times New Roman" w:hAnsiTheme="minorHAnsi" w:cstheme="minorHAnsi"/>
          <w:sz w:val="24"/>
          <w:szCs w:val="24"/>
        </w:rPr>
        <w:t xml:space="preserve">Many Boards will hire a </w:t>
      </w:r>
      <w:r w:rsidR="000940FE" w:rsidRPr="000940FE">
        <w:rPr>
          <w:rFonts w:asciiTheme="minorHAnsi" w:eastAsia="Times New Roman" w:hAnsiTheme="minorHAnsi" w:cstheme="minorHAnsi"/>
          <w:sz w:val="24"/>
          <w:szCs w:val="24"/>
        </w:rPr>
        <w:t>professional management company to manage the unit and tenant.</w:t>
      </w:r>
      <w:r w:rsidR="000940FE">
        <w:rPr>
          <w:rFonts w:asciiTheme="minorHAnsi" w:eastAsia="Times New Roman" w:hAnsiTheme="minorHAnsi" w:cstheme="minorHAnsi"/>
          <w:sz w:val="24"/>
          <w:szCs w:val="24"/>
        </w:rPr>
        <w:t xml:space="preserve">  The a</w:t>
      </w:r>
      <w:r w:rsidR="008C735C">
        <w:rPr>
          <w:rFonts w:asciiTheme="minorHAnsi" w:eastAsia="Times New Roman" w:hAnsiTheme="minorHAnsi" w:cstheme="minorHAnsi"/>
          <w:sz w:val="24"/>
          <w:szCs w:val="24"/>
        </w:rPr>
        <w:t>ssociation may gain some rental income but will also lose the assessment income.</w:t>
      </w:r>
    </w:p>
    <w:p w14:paraId="2603A95E" w14:textId="75854EEA" w:rsidR="008C735C" w:rsidRDefault="008C735C" w:rsidP="005D1E0C">
      <w:pPr>
        <w:rPr>
          <w:rFonts w:asciiTheme="minorHAnsi" w:eastAsia="Times New Roman" w:hAnsiTheme="minorHAnsi" w:cstheme="minorHAnsi"/>
          <w:sz w:val="24"/>
          <w:szCs w:val="24"/>
        </w:rPr>
      </w:pPr>
    </w:p>
    <w:p w14:paraId="16316A0F" w14:textId="60D18B11" w:rsidR="008C735C" w:rsidRPr="000940FE" w:rsidRDefault="008C735C" w:rsidP="005D1E0C">
      <w:pPr>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In order to</w:t>
      </w:r>
      <w:proofErr w:type="gramEnd"/>
      <w:r>
        <w:rPr>
          <w:rFonts w:asciiTheme="minorHAnsi" w:eastAsia="Times New Roman" w:hAnsiTheme="minorHAnsi" w:cstheme="minorHAnsi"/>
          <w:sz w:val="24"/>
          <w:szCs w:val="24"/>
        </w:rPr>
        <w:t xml:space="preserve"> sell the unit, the association will need clear title to the property</w:t>
      </w:r>
      <w:r w:rsidR="00994D32">
        <w:rPr>
          <w:rFonts w:asciiTheme="minorHAnsi" w:eastAsia="Times New Roman" w:hAnsiTheme="minorHAnsi" w:cstheme="minorHAnsi"/>
          <w:sz w:val="24"/>
          <w:szCs w:val="24"/>
        </w:rPr>
        <w:t xml:space="preserve">.  If other parties have an interest in the unit, the association’s attorney will attempt to </w:t>
      </w:r>
      <w:r w:rsidR="007C3613">
        <w:rPr>
          <w:rFonts w:asciiTheme="minorHAnsi" w:eastAsia="Times New Roman" w:hAnsiTheme="minorHAnsi" w:cstheme="minorHAnsi"/>
          <w:sz w:val="24"/>
          <w:szCs w:val="24"/>
        </w:rPr>
        <w:t>negotiate a settlement agreement to clear the title.</w:t>
      </w:r>
    </w:p>
    <w:p w14:paraId="7F8267D6" w14:textId="77777777" w:rsidR="005D1E0C" w:rsidRPr="005D1E0C" w:rsidRDefault="005D1E0C" w:rsidP="005D1E0C">
      <w:pPr>
        <w:rPr>
          <w:rFonts w:asciiTheme="minorHAnsi" w:eastAsia="Times New Roman" w:hAnsiTheme="minorHAnsi" w:cstheme="minorHAnsi"/>
          <w:sz w:val="24"/>
          <w:szCs w:val="24"/>
        </w:rPr>
      </w:pPr>
    </w:p>
    <w:p w14:paraId="48D68616" w14:textId="61D0FA4B" w:rsidR="005D1E0C" w:rsidRPr="007C3613" w:rsidRDefault="005D1E0C" w:rsidP="005D1E0C">
      <w:pPr>
        <w:rPr>
          <w:rFonts w:asciiTheme="minorHAnsi" w:eastAsia="Times New Roman" w:hAnsiTheme="minorHAnsi" w:cstheme="minorHAnsi"/>
          <w:b/>
          <w:bCs/>
          <w:sz w:val="24"/>
          <w:szCs w:val="24"/>
        </w:rPr>
      </w:pPr>
      <w:r w:rsidRPr="007C3613">
        <w:rPr>
          <w:rFonts w:asciiTheme="minorHAnsi" w:eastAsia="Times New Roman" w:hAnsiTheme="minorHAnsi" w:cstheme="minorHAnsi"/>
          <w:b/>
          <w:bCs/>
          <w:sz w:val="24"/>
          <w:szCs w:val="24"/>
        </w:rPr>
        <w:t xml:space="preserve">Possible ways to strengthen the collection </w:t>
      </w:r>
      <w:proofErr w:type="gramStart"/>
      <w:r w:rsidRPr="007C3613">
        <w:rPr>
          <w:rFonts w:asciiTheme="minorHAnsi" w:eastAsia="Times New Roman" w:hAnsiTheme="minorHAnsi" w:cstheme="minorHAnsi"/>
          <w:b/>
          <w:bCs/>
          <w:sz w:val="24"/>
          <w:szCs w:val="24"/>
        </w:rPr>
        <w:t>process;</w:t>
      </w:r>
      <w:proofErr w:type="gramEnd"/>
    </w:p>
    <w:p w14:paraId="609AA769" w14:textId="4550AA92" w:rsidR="005D1E0C" w:rsidRPr="00654222" w:rsidRDefault="00654222" w:rsidP="00654222">
      <w:pPr>
        <w:pStyle w:val="ListParagraph"/>
        <w:numPr>
          <w:ilvl w:val="0"/>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Review and u</w:t>
      </w:r>
      <w:r w:rsidR="005D1E0C" w:rsidRPr="00654222">
        <w:rPr>
          <w:rFonts w:asciiTheme="minorHAnsi" w:eastAsia="Times New Roman" w:hAnsiTheme="minorHAnsi" w:cstheme="minorHAnsi"/>
          <w:sz w:val="24"/>
          <w:szCs w:val="24"/>
        </w:rPr>
        <w:t xml:space="preserve">nderstand what the bylaws </w:t>
      </w:r>
      <w:r>
        <w:rPr>
          <w:rFonts w:asciiTheme="minorHAnsi" w:eastAsia="Times New Roman" w:hAnsiTheme="minorHAnsi" w:cstheme="minorHAnsi"/>
          <w:sz w:val="24"/>
          <w:szCs w:val="24"/>
        </w:rPr>
        <w:t>outline</w:t>
      </w:r>
      <w:r w:rsidR="005D1E0C" w:rsidRPr="00654222">
        <w:rPr>
          <w:rFonts w:asciiTheme="minorHAnsi" w:eastAsia="Times New Roman" w:hAnsiTheme="minorHAnsi" w:cstheme="minorHAnsi"/>
          <w:sz w:val="24"/>
          <w:szCs w:val="24"/>
        </w:rPr>
        <w:t xml:space="preserve"> and pass board resolutions to clarify any inconsistencies or inadequacies in the policy</w:t>
      </w:r>
      <w:r>
        <w:rPr>
          <w:rFonts w:asciiTheme="minorHAnsi" w:eastAsia="Times New Roman" w:hAnsiTheme="minorHAnsi" w:cstheme="minorHAnsi"/>
          <w:sz w:val="24"/>
          <w:szCs w:val="24"/>
        </w:rPr>
        <w:t>.</w:t>
      </w:r>
    </w:p>
    <w:p w14:paraId="56E8A17D" w14:textId="42AC81F9" w:rsidR="005D1E0C" w:rsidRPr="00654222" w:rsidRDefault="005D1E0C" w:rsidP="00654222">
      <w:pPr>
        <w:pStyle w:val="ListParagraph"/>
        <w:numPr>
          <w:ilvl w:val="0"/>
          <w:numId w:val="1"/>
        </w:numPr>
        <w:rPr>
          <w:rFonts w:asciiTheme="minorHAnsi" w:eastAsia="Times New Roman" w:hAnsiTheme="minorHAnsi" w:cstheme="minorHAnsi"/>
          <w:sz w:val="24"/>
          <w:szCs w:val="24"/>
        </w:rPr>
      </w:pPr>
      <w:r w:rsidRPr="00654222">
        <w:rPr>
          <w:rFonts w:asciiTheme="minorHAnsi" w:eastAsia="Times New Roman" w:hAnsiTheme="minorHAnsi" w:cstheme="minorHAnsi"/>
          <w:sz w:val="24"/>
          <w:szCs w:val="24"/>
        </w:rPr>
        <w:t>Impose harsher late fees as a deterrent for owners to not miss payments</w:t>
      </w:r>
      <w:r w:rsidR="00654222">
        <w:rPr>
          <w:rFonts w:asciiTheme="minorHAnsi" w:eastAsia="Times New Roman" w:hAnsiTheme="minorHAnsi" w:cstheme="minorHAnsi"/>
          <w:sz w:val="24"/>
          <w:szCs w:val="24"/>
        </w:rPr>
        <w:t>.</w:t>
      </w:r>
    </w:p>
    <w:p w14:paraId="404DB1A1" w14:textId="151A79D5" w:rsidR="005D1E0C" w:rsidRPr="00654222" w:rsidRDefault="005D1E0C" w:rsidP="00654222">
      <w:pPr>
        <w:pStyle w:val="ListParagraph"/>
        <w:numPr>
          <w:ilvl w:val="0"/>
          <w:numId w:val="1"/>
        </w:numPr>
        <w:rPr>
          <w:rFonts w:asciiTheme="minorHAnsi" w:eastAsia="Times New Roman" w:hAnsiTheme="minorHAnsi" w:cstheme="minorHAnsi"/>
          <w:sz w:val="24"/>
          <w:szCs w:val="24"/>
        </w:rPr>
      </w:pPr>
      <w:r w:rsidRPr="00654222">
        <w:rPr>
          <w:rFonts w:asciiTheme="minorHAnsi" w:eastAsia="Times New Roman" w:hAnsiTheme="minorHAnsi" w:cstheme="minorHAnsi"/>
          <w:sz w:val="24"/>
          <w:szCs w:val="24"/>
        </w:rPr>
        <w:t>Pass board resolutions that empower the board to collect rent from non-</w:t>
      </w:r>
      <w:proofErr w:type="gramStart"/>
      <w:r w:rsidRPr="00654222">
        <w:rPr>
          <w:rFonts w:asciiTheme="minorHAnsi" w:eastAsia="Times New Roman" w:hAnsiTheme="minorHAnsi" w:cstheme="minorHAnsi"/>
          <w:sz w:val="24"/>
          <w:szCs w:val="24"/>
        </w:rPr>
        <w:t>owner occupied</w:t>
      </w:r>
      <w:proofErr w:type="gramEnd"/>
      <w:r w:rsidRPr="00654222">
        <w:rPr>
          <w:rFonts w:asciiTheme="minorHAnsi" w:eastAsia="Times New Roman" w:hAnsiTheme="minorHAnsi" w:cstheme="minorHAnsi"/>
          <w:sz w:val="24"/>
          <w:szCs w:val="24"/>
        </w:rPr>
        <w:t xml:space="preserve"> units when the owner does not pay their association fees</w:t>
      </w:r>
      <w:r w:rsidR="001A512E">
        <w:rPr>
          <w:rFonts w:asciiTheme="minorHAnsi" w:eastAsia="Times New Roman" w:hAnsiTheme="minorHAnsi" w:cstheme="minorHAnsi"/>
          <w:sz w:val="24"/>
          <w:szCs w:val="24"/>
        </w:rPr>
        <w:t>.</w:t>
      </w:r>
    </w:p>
    <w:p w14:paraId="3E81B763" w14:textId="77777777" w:rsidR="00F62F19" w:rsidRPr="005D1E0C" w:rsidRDefault="00F62F19">
      <w:pPr>
        <w:rPr>
          <w:rFonts w:asciiTheme="minorHAnsi" w:hAnsiTheme="minorHAnsi" w:cstheme="minorHAnsi"/>
          <w:sz w:val="24"/>
          <w:szCs w:val="24"/>
        </w:rPr>
      </w:pPr>
    </w:p>
    <w:sectPr w:rsidR="00F62F19" w:rsidRPr="005D1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6FEF"/>
    <w:multiLevelType w:val="hybridMultilevel"/>
    <w:tmpl w:val="4D041394"/>
    <w:lvl w:ilvl="0" w:tplc="64023C8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0C"/>
    <w:rsid w:val="0000172B"/>
    <w:rsid w:val="0000698A"/>
    <w:rsid w:val="000940FE"/>
    <w:rsid w:val="000B5814"/>
    <w:rsid w:val="000D6653"/>
    <w:rsid w:val="000F1D70"/>
    <w:rsid w:val="0017153C"/>
    <w:rsid w:val="001A512E"/>
    <w:rsid w:val="001B072E"/>
    <w:rsid w:val="002245F2"/>
    <w:rsid w:val="00237560"/>
    <w:rsid w:val="00263ACD"/>
    <w:rsid w:val="002A3FF0"/>
    <w:rsid w:val="002C49FA"/>
    <w:rsid w:val="002F0FF6"/>
    <w:rsid w:val="002F284D"/>
    <w:rsid w:val="00377C5E"/>
    <w:rsid w:val="003859CF"/>
    <w:rsid w:val="00395E16"/>
    <w:rsid w:val="003B7CD0"/>
    <w:rsid w:val="004536FE"/>
    <w:rsid w:val="0048438F"/>
    <w:rsid w:val="004A2C9E"/>
    <w:rsid w:val="004B332C"/>
    <w:rsid w:val="004D0432"/>
    <w:rsid w:val="005022B4"/>
    <w:rsid w:val="005133E4"/>
    <w:rsid w:val="005719E5"/>
    <w:rsid w:val="005B702D"/>
    <w:rsid w:val="005D1E0C"/>
    <w:rsid w:val="00654222"/>
    <w:rsid w:val="00662728"/>
    <w:rsid w:val="00670C8F"/>
    <w:rsid w:val="00683B4F"/>
    <w:rsid w:val="007B47BB"/>
    <w:rsid w:val="007C3613"/>
    <w:rsid w:val="007C44E3"/>
    <w:rsid w:val="007E5C2B"/>
    <w:rsid w:val="0082190C"/>
    <w:rsid w:val="00840D47"/>
    <w:rsid w:val="0084627A"/>
    <w:rsid w:val="008B0EE1"/>
    <w:rsid w:val="008C735C"/>
    <w:rsid w:val="008E6F71"/>
    <w:rsid w:val="008F66AA"/>
    <w:rsid w:val="009001BA"/>
    <w:rsid w:val="00994D32"/>
    <w:rsid w:val="009F2546"/>
    <w:rsid w:val="00A97210"/>
    <w:rsid w:val="00AB0E93"/>
    <w:rsid w:val="00AE2372"/>
    <w:rsid w:val="00AF465B"/>
    <w:rsid w:val="00B71C7D"/>
    <w:rsid w:val="00B72BC3"/>
    <w:rsid w:val="00BE52BB"/>
    <w:rsid w:val="00C16712"/>
    <w:rsid w:val="00C82B24"/>
    <w:rsid w:val="00CB16AB"/>
    <w:rsid w:val="00CF1B8B"/>
    <w:rsid w:val="00D05CE6"/>
    <w:rsid w:val="00D934F4"/>
    <w:rsid w:val="00DA3468"/>
    <w:rsid w:val="00DE7D29"/>
    <w:rsid w:val="00DF76BF"/>
    <w:rsid w:val="00E300D8"/>
    <w:rsid w:val="00EB6CE2"/>
    <w:rsid w:val="00F03036"/>
    <w:rsid w:val="00F21F9B"/>
    <w:rsid w:val="00F50209"/>
    <w:rsid w:val="00F57A7E"/>
    <w:rsid w:val="00F62F19"/>
    <w:rsid w:val="00FA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D040"/>
  <w15:chartTrackingRefBased/>
  <w15:docId w15:val="{728CCF81-D06D-4C0F-8762-26DE87D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0C"/>
    <w:pPr>
      <w:spacing w:after="0" w:line="240" w:lineRule="auto"/>
    </w:pPr>
    <w:rPr>
      <w:rFonts w:ascii="Calibri" w:hAnsi="Calibri" w:cs="Calibri"/>
    </w:rPr>
  </w:style>
  <w:style w:type="paragraph" w:styleId="Heading1">
    <w:name w:val="heading 1"/>
    <w:basedOn w:val="Normal"/>
    <w:link w:val="Heading1Char"/>
    <w:uiPriority w:val="9"/>
    <w:qFormat/>
    <w:rsid w:val="005D1E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0C"/>
    <w:rPr>
      <w:rFonts w:ascii="Calibri" w:hAnsi="Calibri" w:cs="Calibri"/>
      <w:b/>
      <w:bCs/>
      <w:kern w:val="36"/>
      <w:sz w:val="48"/>
      <w:szCs w:val="48"/>
    </w:rPr>
  </w:style>
  <w:style w:type="paragraph" w:styleId="ListParagraph">
    <w:name w:val="List Paragraph"/>
    <w:basedOn w:val="Normal"/>
    <w:uiPriority w:val="34"/>
    <w:qFormat/>
    <w:rsid w:val="0065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2797</Words>
  <Characters>14321</Characters>
  <Application>Microsoft Office Word</Application>
  <DocSecurity>0</DocSecurity>
  <Lines>681</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Le Blanc</dc:creator>
  <cp:keywords/>
  <dc:description/>
  <cp:lastModifiedBy>Sam Le Blanc</cp:lastModifiedBy>
  <cp:revision>70</cp:revision>
  <dcterms:created xsi:type="dcterms:W3CDTF">2021-06-10T12:48:00Z</dcterms:created>
  <dcterms:modified xsi:type="dcterms:W3CDTF">2021-06-22T19:17:00Z</dcterms:modified>
</cp:coreProperties>
</file>