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7817" w14:textId="77777777" w:rsidR="005A5896" w:rsidRPr="005A5896" w:rsidRDefault="005A5896" w:rsidP="008D1FE4">
      <w:pPr>
        <w:spacing w:before="120"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Instructions</w:t>
      </w:r>
      <w:r w:rsidRPr="005A5896">
        <w:rPr>
          <w:rFonts w:ascii="Open Sans" w:eastAsia="Arial Narrow" w:hAnsi="Open Sans" w:cs="Open Sans"/>
          <w:color w:val="000000"/>
          <w:sz w:val="20"/>
        </w:rPr>
        <w:t>: If the service type listed in the left column, “Section” is provided by you/your agency, the indicator may apply to your practice.</w:t>
      </w:r>
    </w:p>
    <w:p w14:paraId="3984EDF0" w14:textId="77777777" w:rsidR="005A5896" w:rsidRPr="005A5896" w:rsidRDefault="005A5896" w:rsidP="005A5896">
      <w:pPr>
        <w:spacing w:before="1" w:line="228" w:lineRule="exact"/>
        <w:ind w:left="1152"/>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If the item is marked “N/A” (Not Applicable), written policy, documentation or observation will not apply to the monitoring review.</w:t>
      </w:r>
    </w:p>
    <w:p w14:paraId="3BA8D306" w14:textId="66D1F122" w:rsidR="005A5896" w:rsidRPr="005A5896" w:rsidRDefault="005A5896" w:rsidP="005A5896">
      <w:pPr>
        <w:tabs>
          <w:tab w:val="left" w:pos="4176"/>
        </w:tabs>
        <w:spacing w:before="158"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Key</w:t>
      </w:r>
      <w:r w:rsidRPr="005A5896">
        <w:rPr>
          <w:rFonts w:ascii="Open Sans" w:eastAsia="Arial Narrow" w:hAnsi="Open Sans" w:cs="Open Sans"/>
          <w:color w:val="000000"/>
          <w:sz w:val="20"/>
        </w:rPr>
        <w:t>: ISC – Initial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MDE – Multidisciplinary Evaluator</w:t>
      </w:r>
    </w:p>
    <w:p w14:paraId="56B467EB" w14:textId="28950F6F" w:rsidR="005A5896" w:rsidRPr="005A5896" w:rsidRDefault="005A5896" w:rsidP="005A5896">
      <w:pPr>
        <w:tabs>
          <w:tab w:val="left" w:pos="4176"/>
        </w:tabs>
        <w:spacing w:before="2"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 – Ongoing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Supplemental – Supplemental Evaluator</w:t>
      </w:r>
    </w:p>
    <w:p w14:paraId="62037AEF" w14:textId="77777777" w:rsidR="005A5896" w:rsidRPr="005A5896" w:rsidRDefault="005A5896" w:rsidP="005A5896">
      <w:pPr>
        <w:tabs>
          <w:tab w:val="left" w:pos="4176"/>
        </w:tabs>
        <w:spacing w:before="2" w:after="147"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 – Indicator applies to all provider types.</w:t>
      </w:r>
      <w:r w:rsidRPr="005A5896">
        <w:rPr>
          <w:rFonts w:ascii="Open Sans" w:eastAsia="Arial Narrow" w:hAnsi="Open Sans" w:cs="Open Sans"/>
          <w:color w:val="000000"/>
          <w:sz w:val="20"/>
        </w:rPr>
        <w:tab/>
        <w:t>Service Provider – Provides services such as Special Instruction, OT, PT, etc.</w:t>
      </w:r>
    </w:p>
    <w:tbl>
      <w:tblPr>
        <w:tblW w:w="14416" w:type="dxa"/>
        <w:tblInd w:w="14" w:type="dxa"/>
        <w:tblLayout w:type="fixed"/>
        <w:tblCellMar>
          <w:left w:w="0" w:type="dxa"/>
          <w:right w:w="0" w:type="dxa"/>
        </w:tblCellMar>
        <w:tblLook w:val="04A0" w:firstRow="1" w:lastRow="0" w:firstColumn="1" w:lastColumn="0" w:noHBand="0" w:noVBand="1"/>
      </w:tblPr>
      <w:tblGrid>
        <w:gridCol w:w="1330"/>
        <w:gridCol w:w="6660"/>
        <w:gridCol w:w="1350"/>
        <w:gridCol w:w="1260"/>
        <w:gridCol w:w="1350"/>
        <w:gridCol w:w="1351"/>
        <w:gridCol w:w="1115"/>
      </w:tblGrid>
      <w:tr w:rsidR="008D1FE4" w:rsidRPr="005A5896" w14:paraId="3ECE56D5" w14:textId="77777777" w:rsidTr="008D1FE4">
        <w:trPr>
          <w:trHeight w:hRule="exact" w:val="795"/>
          <w:tblHeader/>
        </w:trPr>
        <w:tc>
          <w:tcPr>
            <w:tcW w:w="133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3A90177D" w14:textId="77777777" w:rsidR="005A5896" w:rsidRPr="008D1FE4" w:rsidRDefault="005A5896" w:rsidP="00FA4340">
            <w:pPr>
              <w:spacing w:before="196" w:after="181"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Section</w:t>
            </w:r>
          </w:p>
        </w:tc>
        <w:tc>
          <w:tcPr>
            <w:tcW w:w="666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44E1E922" w14:textId="77777777" w:rsidR="005A5896" w:rsidRPr="008D1FE4" w:rsidRDefault="005A5896" w:rsidP="00FA4340">
            <w:pPr>
              <w:spacing w:before="196" w:after="181" w:line="185" w:lineRule="exact"/>
              <w:ind w:left="3171"/>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Indicator</w:t>
            </w:r>
          </w:p>
        </w:tc>
        <w:tc>
          <w:tcPr>
            <w:tcW w:w="1350" w:type="dxa"/>
            <w:tcBorders>
              <w:top w:val="single" w:sz="5" w:space="0" w:color="000000"/>
              <w:left w:val="single" w:sz="5" w:space="0" w:color="000000"/>
              <w:bottom w:val="single" w:sz="5" w:space="0" w:color="000000"/>
              <w:right w:val="single" w:sz="5" w:space="0" w:color="000000"/>
            </w:tcBorders>
            <w:shd w:val="clear" w:color="auto" w:fill="002060"/>
          </w:tcPr>
          <w:p w14:paraId="29B98536" w14:textId="77777777" w:rsidR="005A5896" w:rsidRPr="008D1FE4" w:rsidRDefault="005A5896" w:rsidP="00FA4340">
            <w:pPr>
              <w:spacing w:line="183"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Practice/ </w:t>
            </w:r>
            <w:r w:rsidRPr="008D1FE4">
              <w:rPr>
                <w:rFonts w:ascii="Open Sans" w:eastAsia="Arial Narrow" w:hAnsi="Open Sans" w:cs="Open Sans"/>
                <w:b/>
                <w:color w:val="FFFFFF" w:themeColor="background1"/>
                <w:sz w:val="16"/>
              </w:rPr>
              <w:br/>
              <w:t xml:space="preserve">Procedures are </w:t>
            </w:r>
            <w:r w:rsidRPr="008D1FE4">
              <w:rPr>
                <w:rFonts w:ascii="Open Sans" w:eastAsia="Arial Narrow" w:hAnsi="Open Sans" w:cs="Open Sans"/>
                <w:b/>
                <w:color w:val="FFFFFF" w:themeColor="background1"/>
                <w:sz w:val="16"/>
              </w:rPr>
              <w:br/>
              <w:t>in Place</w:t>
            </w:r>
          </w:p>
        </w:tc>
        <w:tc>
          <w:tcPr>
            <w:tcW w:w="126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4D382383" w14:textId="77777777" w:rsidR="005A5896" w:rsidRPr="008D1FE4" w:rsidRDefault="005A5896" w:rsidP="00FA4340">
            <w:pPr>
              <w:spacing w:before="107" w:after="8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Written Policy </w:t>
            </w:r>
            <w:r w:rsidRPr="008D1FE4">
              <w:rPr>
                <w:rFonts w:ascii="Open Sans" w:eastAsia="Arial Narrow" w:hAnsi="Open Sans" w:cs="Open Sans"/>
                <w:b/>
                <w:color w:val="FFFFFF" w:themeColor="background1"/>
                <w:sz w:val="16"/>
              </w:rPr>
              <w:br/>
              <w:t>is in Place</w:t>
            </w:r>
          </w:p>
        </w:tc>
        <w:tc>
          <w:tcPr>
            <w:tcW w:w="1350" w:type="dxa"/>
            <w:tcBorders>
              <w:top w:val="single" w:sz="5" w:space="0" w:color="000000"/>
              <w:left w:val="single" w:sz="5" w:space="0" w:color="000000"/>
              <w:bottom w:val="single" w:sz="5" w:space="0" w:color="000000"/>
              <w:right w:val="single" w:sz="5" w:space="0" w:color="000000"/>
            </w:tcBorders>
            <w:shd w:val="clear" w:color="auto" w:fill="002060"/>
          </w:tcPr>
          <w:p w14:paraId="7DB72995" w14:textId="77777777" w:rsidR="005A5896" w:rsidRPr="008D1FE4" w:rsidRDefault="005A5896" w:rsidP="00FA4340">
            <w:pPr>
              <w:spacing w:line="183"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Documentation </w:t>
            </w:r>
            <w:r w:rsidRPr="008D1FE4">
              <w:rPr>
                <w:rFonts w:ascii="Open Sans" w:eastAsia="Arial Narrow" w:hAnsi="Open Sans" w:cs="Open Sans"/>
                <w:b/>
                <w:color w:val="FFFFFF" w:themeColor="background1"/>
                <w:sz w:val="16"/>
              </w:rPr>
              <w:br/>
              <w:t xml:space="preserve">Found in Child </w:t>
            </w:r>
            <w:r w:rsidRPr="008D1FE4">
              <w:rPr>
                <w:rFonts w:ascii="Open Sans" w:eastAsia="Arial Narrow" w:hAnsi="Open Sans" w:cs="Open Sans"/>
                <w:b/>
                <w:color w:val="FFFFFF" w:themeColor="background1"/>
                <w:sz w:val="16"/>
              </w:rPr>
              <w:br/>
              <w:t>Records</w:t>
            </w:r>
          </w:p>
        </w:tc>
        <w:tc>
          <w:tcPr>
            <w:tcW w:w="1351"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6C346E4" w14:textId="77777777" w:rsidR="005A5896" w:rsidRPr="008D1FE4" w:rsidRDefault="005A5896" w:rsidP="00FA4340">
            <w:pPr>
              <w:spacing w:before="10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Other</w:t>
            </w:r>
          </w:p>
          <w:p w14:paraId="3C838C25" w14:textId="77777777" w:rsidR="005A5896" w:rsidRPr="008D1FE4" w:rsidRDefault="005A5896" w:rsidP="00FA4340">
            <w:pPr>
              <w:spacing w:before="2" w:after="8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Documentation</w:t>
            </w:r>
          </w:p>
        </w:tc>
        <w:tc>
          <w:tcPr>
            <w:tcW w:w="1115"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1DA42FE6" w14:textId="77777777" w:rsidR="005A5896" w:rsidRPr="008D1FE4" w:rsidRDefault="005A5896" w:rsidP="00FA4340">
            <w:pPr>
              <w:spacing w:before="196" w:after="181"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Observation</w:t>
            </w:r>
          </w:p>
        </w:tc>
      </w:tr>
      <w:tr w:rsidR="00681E4F" w:rsidRPr="005A5896" w14:paraId="732F37FF" w14:textId="77777777" w:rsidTr="008D1FE4">
        <w:trPr>
          <w:trHeight w:hRule="exact" w:val="984"/>
        </w:trPr>
        <w:tc>
          <w:tcPr>
            <w:tcW w:w="1330" w:type="dxa"/>
            <w:tcBorders>
              <w:top w:val="single" w:sz="5" w:space="0" w:color="000000"/>
              <w:left w:val="single" w:sz="5" w:space="0" w:color="000000"/>
              <w:bottom w:val="single" w:sz="5" w:space="0" w:color="000000"/>
              <w:right w:val="single" w:sz="5" w:space="0" w:color="000000"/>
            </w:tcBorders>
          </w:tcPr>
          <w:p w14:paraId="0CE5FFC6"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E9212F6" w14:textId="77777777" w:rsidR="00681E4F" w:rsidRPr="005A5896" w:rsidRDefault="00681E4F" w:rsidP="00681E4F">
            <w:pPr>
              <w:tabs>
                <w:tab w:val="left" w:pos="576"/>
              </w:tabs>
              <w:spacing w:after="26" w:line="230"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At the initial contact with the parent, the initial service coordinator ensures that the parent has a copy of “The Early Intervention Program: A Parent's Guide,” reviews this guide with the parent, and documents this review in the child’s record.</w:t>
            </w:r>
          </w:p>
        </w:tc>
        <w:tc>
          <w:tcPr>
            <w:tcW w:w="1350" w:type="dxa"/>
            <w:tcBorders>
              <w:top w:val="single" w:sz="5" w:space="0" w:color="000000"/>
              <w:left w:val="single" w:sz="5" w:space="0" w:color="000000"/>
              <w:bottom w:val="single" w:sz="5" w:space="0" w:color="000000"/>
              <w:right w:val="single" w:sz="5" w:space="0" w:color="000000"/>
            </w:tcBorders>
          </w:tcPr>
          <w:p w14:paraId="74EE64DF" w14:textId="544E3093" w:rsidR="00681E4F" w:rsidRPr="005A5896" w:rsidRDefault="00E945A7" w:rsidP="00681E4F">
            <w:pPr>
              <w:spacing w:after="218"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07102014"/>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57627987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A0A270"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584A463" w14:textId="112CFB94" w:rsidR="00681E4F" w:rsidRPr="005A5896" w:rsidRDefault="00E945A7" w:rsidP="00681E4F">
            <w:pPr>
              <w:spacing w:after="218"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4085228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5499064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CA353FE"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0D9EB92"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2A2D62"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75842A7E"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A5F2386" w14:textId="77777777" w:rsidR="00681E4F" w:rsidRPr="005A5896" w:rsidRDefault="00681E4F" w:rsidP="00681E4F">
            <w:pPr>
              <w:tabs>
                <w:tab w:val="left" w:pos="576"/>
              </w:tabs>
              <w:spacing w:after="74"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initial service coordinator assists the parent in identifying and applying for benefit programs for which the family may be eligible.</w:t>
            </w:r>
          </w:p>
        </w:tc>
        <w:tc>
          <w:tcPr>
            <w:tcW w:w="1350" w:type="dxa"/>
            <w:tcBorders>
              <w:top w:val="single" w:sz="5" w:space="0" w:color="000000"/>
              <w:left w:val="single" w:sz="5" w:space="0" w:color="000000"/>
              <w:bottom w:val="single" w:sz="5" w:space="0" w:color="000000"/>
              <w:right w:val="single" w:sz="5" w:space="0" w:color="000000"/>
            </w:tcBorders>
          </w:tcPr>
          <w:p w14:paraId="5EE2C057" w14:textId="0F66155E"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5850185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25103235"/>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BF9C2B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77AEC827" w14:textId="7EC77DE1"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70569597"/>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37145684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74187CB"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803218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757D48" w14:textId="77777777" w:rsidTr="008D1FE4">
        <w:trPr>
          <w:trHeight w:hRule="exact" w:val="1524"/>
        </w:trPr>
        <w:tc>
          <w:tcPr>
            <w:tcW w:w="1330" w:type="dxa"/>
            <w:tcBorders>
              <w:top w:val="single" w:sz="5" w:space="0" w:color="000000"/>
              <w:left w:val="single" w:sz="5" w:space="0" w:color="000000"/>
              <w:bottom w:val="single" w:sz="5" w:space="0" w:color="000000"/>
              <w:right w:val="single" w:sz="5" w:space="0" w:color="000000"/>
            </w:tcBorders>
          </w:tcPr>
          <w:p w14:paraId="0C1BCD77"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21A5FEF0" w14:textId="77777777" w:rsidR="00681E4F" w:rsidRPr="005A5896" w:rsidRDefault="00681E4F" w:rsidP="00681E4F">
            <w:pPr>
              <w:tabs>
                <w:tab w:val="left" w:pos="576"/>
              </w:tabs>
              <w:spacing w:before="31" w:after="41" w:line="228"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PI-6</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350" w:type="dxa"/>
            <w:tcBorders>
              <w:top w:val="single" w:sz="5" w:space="0" w:color="000000"/>
              <w:left w:val="single" w:sz="5" w:space="0" w:color="000000"/>
              <w:bottom w:val="single" w:sz="5" w:space="0" w:color="000000"/>
              <w:right w:val="single" w:sz="5" w:space="0" w:color="000000"/>
            </w:tcBorders>
          </w:tcPr>
          <w:p w14:paraId="7831F335" w14:textId="5693969C" w:rsidR="00681E4F" w:rsidRPr="005A5896" w:rsidRDefault="00E945A7" w:rsidP="00681E4F">
            <w:pPr>
              <w:spacing w:after="45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064356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49357986"/>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F4C3709"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9E814A3" w14:textId="1CC2B79D" w:rsidR="00681E4F" w:rsidRPr="005A5896" w:rsidRDefault="00E945A7" w:rsidP="00681E4F">
            <w:pPr>
              <w:spacing w:after="45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037176"/>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139883360"/>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76C65D0"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48ACA09"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61F49F1" w14:textId="77777777" w:rsidTr="008D1FE4">
        <w:trPr>
          <w:trHeight w:hRule="exact" w:val="1362"/>
        </w:trPr>
        <w:tc>
          <w:tcPr>
            <w:tcW w:w="1330" w:type="dxa"/>
            <w:tcBorders>
              <w:top w:val="single" w:sz="5" w:space="0" w:color="000000"/>
              <w:left w:val="single" w:sz="5" w:space="0" w:color="000000"/>
              <w:bottom w:val="single" w:sz="5" w:space="0" w:color="000000"/>
              <w:right w:val="single" w:sz="5" w:space="0" w:color="000000"/>
            </w:tcBorders>
          </w:tcPr>
          <w:p w14:paraId="55540DF8"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14A8C2A1" w14:textId="7991926D" w:rsidR="00681E4F" w:rsidRPr="005A5896" w:rsidRDefault="00681E4F" w:rsidP="00681E4F">
            <w:pPr>
              <w:tabs>
                <w:tab w:val="right" w:pos="6912"/>
              </w:tabs>
              <w:spacing w:line="232" w:lineRule="exact"/>
              <w:ind w:left="14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PI-7</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initial service coordinator provides parents with information regarding the funding of</w:t>
            </w:r>
          </w:p>
          <w:p w14:paraId="293F64AB" w14:textId="77777777" w:rsidR="00681E4F" w:rsidRPr="005A5896" w:rsidRDefault="00681E4F" w:rsidP="00681E4F">
            <w:pPr>
              <w:spacing w:after="46" w:line="230" w:lineRule="exact"/>
              <w:ind w:left="144" w:right="468"/>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EIP services including services at no cost to parent, required use of Medicaid/third party insurance, and protections when Medicaid and/or NYS regulated third party insurance are used.</w:t>
            </w:r>
          </w:p>
        </w:tc>
        <w:tc>
          <w:tcPr>
            <w:tcW w:w="1350" w:type="dxa"/>
            <w:tcBorders>
              <w:top w:val="single" w:sz="5" w:space="0" w:color="000000"/>
              <w:left w:val="single" w:sz="5" w:space="0" w:color="000000"/>
              <w:bottom w:val="single" w:sz="5" w:space="0" w:color="000000"/>
              <w:right w:val="single" w:sz="5" w:space="0" w:color="000000"/>
            </w:tcBorders>
          </w:tcPr>
          <w:p w14:paraId="0005C739" w14:textId="2EF9ED0E" w:rsidR="00681E4F" w:rsidRPr="005A5896" w:rsidRDefault="00E945A7" w:rsidP="00681E4F">
            <w:pPr>
              <w:spacing w:after="46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31732261"/>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1832434592"/>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B873AD"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73AA6DD" w14:textId="73FA05BF" w:rsidR="00681E4F" w:rsidRPr="005A5896" w:rsidRDefault="00E945A7" w:rsidP="00681E4F">
            <w:pPr>
              <w:spacing w:after="46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33088675"/>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1153835047"/>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204D06"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2377F65"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3597FED"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09647B58"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EDC9BCF" w14:textId="08C5456D" w:rsidR="00681E4F" w:rsidRPr="005A5896" w:rsidRDefault="00681E4F" w:rsidP="00681E4F">
            <w:pPr>
              <w:tabs>
                <w:tab w:val="left" w:pos="648"/>
              </w:tabs>
              <w:spacing w:after="79"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PI-8A</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initial service coordinator collects insurance policy information from family using the Department Collection of Insurance Information form.</w:t>
            </w:r>
          </w:p>
        </w:tc>
        <w:tc>
          <w:tcPr>
            <w:tcW w:w="1350" w:type="dxa"/>
            <w:tcBorders>
              <w:top w:val="single" w:sz="5" w:space="0" w:color="000000"/>
              <w:left w:val="single" w:sz="5" w:space="0" w:color="000000"/>
              <w:bottom w:val="single" w:sz="5" w:space="0" w:color="000000"/>
              <w:right w:val="single" w:sz="5" w:space="0" w:color="000000"/>
            </w:tcBorders>
          </w:tcPr>
          <w:p w14:paraId="205240EC" w14:textId="5D165167" w:rsidR="00681E4F" w:rsidRPr="005A5896" w:rsidRDefault="00E945A7" w:rsidP="00681E4F">
            <w:pPr>
              <w:spacing w:after="41"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296400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735213880"/>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E9166CB"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7B21310A" w14:textId="52D7C90A" w:rsidR="00681E4F" w:rsidRPr="005A5896" w:rsidRDefault="00E945A7" w:rsidP="00681E4F">
            <w:pPr>
              <w:spacing w:after="41"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22495894"/>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656581510"/>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3634EC9"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3D23C20"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A6FC751"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5B8D7AF1"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OSC</w:t>
            </w:r>
          </w:p>
        </w:tc>
        <w:tc>
          <w:tcPr>
            <w:tcW w:w="6660" w:type="dxa"/>
            <w:tcBorders>
              <w:top w:val="single" w:sz="5" w:space="0" w:color="000000"/>
              <w:left w:val="single" w:sz="5" w:space="0" w:color="000000"/>
              <w:bottom w:val="single" w:sz="5" w:space="0" w:color="000000"/>
              <w:right w:val="single" w:sz="5" w:space="0" w:color="000000"/>
            </w:tcBorders>
          </w:tcPr>
          <w:p w14:paraId="5DB25334" w14:textId="118AE4FD" w:rsidR="00681E4F" w:rsidRPr="005A5896" w:rsidRDefault="00681E4F" w:rsidP="00681E4F">
            <w:pPr>
              <w:tabs>
                <w:tab w:val="left" w:pos="648"/>
              </w:tabs>
              <w:spacing w:after="70" w:line="230" w:lineRule="exact"/>
              <w:ind w:left="108" w:right="54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PI-8B</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collects insurance policy information from family using the Department Collection of Insurance Information form.</w:t>
            </w:r>
          </w:p>
        </w:tc>
        <w:tc>
          <w:tcPr>
            <w:tcW w:w="1350" w:type="dxa"/>
            <w:tcBorders>
              <w:top w:val="single" w:sz="5" w:space="0" w:color="000000"/>
              <w:left w:val="single" w:sz="5" w:space="0" w:color="000000"/>
              <w:bottom w:val="single" w:sz="5" w:space="0" w:color="000000"/>
              <w:right w:val="single" w:sz="5" w:space="0" w:color="000000"/>
            </w:tcBorders>
          </w:tcPr>
          <w:p w14:paraId="1D2EE210" w14:textId="132DFF61" w:rsidR="00681E4F" w:rsidRPr="005A5896" w:rsidRDefault="00E945A7"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3889578"/>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633862585"/>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AA33011"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177D51D" w14:textId="1CA84C55" w:rsidR="00681E4F" w:rsidRPr="005A5896" w:rsidRDefault="00E945A7"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0847111"/>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593785075"/>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D37AAAC"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B9B9353"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210E3EC" w14:textId="77777777" w:rsidTr="008D1FE4">
        <w:trPr>
          <w:trHeight w:hRule="exact" w:val="567"/>
        </w:trPr>
        <w:tc>
          <w:tcPr>
            <w:tcW w:w="1330" w:type="dxa"/>
            <w:tcBorders>
              <w:top w:val="single" w:sz="5" w:space="0" w:color="000000"/>
              <w:left w:val="single" w:sz="5" w:space="0" w:color="000000"/>
              <w:bottom w:val="single" w:sz="5" w:space="0" w:color="000000"/>
              <w:right w:val="single" w:sz="5" w:space="0" w:color="000000"/>
            </w:tcBorders>
          </w:tcPr>
          <w:p w14:paraId="2D3E6B68"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 and OSC</w:t>
            </w:r>
          </w:p>
        </w:tc>
        <w:tc>
          <w:tcPr>
            <w:tcW w:w="6660" w:type="dxa"/>
            <w:tcBorders>
              <w:top w:val="single" w:sz="5" w:space="0" w:color="000000"/>
              <w:left w:val="single" w:sz="5" w:space="0" w:color="000000"/>
              <w:bottom w:val="single" w:sz="5" w:space="0" w:color="000000"/>
              <w:right w:val="single" w:sz="5" w:space="0" w:color="000000"/>
            </w:tcBorders>
          </w:tcPr>
          <w:p w14:paraId="4EAB4DB8" w14:textId="6A6A68F0" w:rsidR="00681E4F" w:rsidRPr="005A5896" w:rsidRDefault="00681E4F" w:rsidP="00681E4F">
            <w:pPr>
              <w:tabs>
                <w:tab w:val="right" w:pos="6912"/>
              </w:tabs>
              <w:spacing w:after="309" w:line="232"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PI-8C</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service coordinator obtains and enters third party insurance information in NYEIS.</w:t>
            </w:r>
          </w:p>
        </w:tc>
        <w:tc>
          <w:tcPr>
            <w:tcW w:w="1350" w:type="dxa"/>
            <w:tcBorders>
              <w:top w:val="single" w:sz="5" w:space="0" w:color="000000"/>
              <w:left w:val="single" w:sz="5" w:space="0" w:color="000000"/>
              <w:bottom w:val="single" w:sz="5" w:space="0" w:color="000000"/>
              <w:right w:val="single" w:sz="5" w:space="0" w:color="000000"/>
            </w:tcBorders>
          </w:tcPr>
          <w:p w14:paraId="1CD17CFD" w14:textId="435AFEEB" w:rsidR="00681E4F" w:rsidRPr="005A5896" w:rsidRDefault="00E945A7" w:rsidP="00681E4F">
            <w:pPr>
              <w:spacing w:after="36"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34876821"/>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616447964"/>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BB4B407"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E6B3A46" w14:textId="56B2FAA1" w:rsidR="00681E4F" w:rsidRPr="005A5896" w:rsidRDefault="00E945A7" w:rsidP="00681E4F">
            <w:pPr>
              <w:spacing w:after="36"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90350432"/>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628905493"/>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2A75F15"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9F75F53"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1839381"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6D04AD5F"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677C1124" w14:textId="740B9AB2" w:rsidR="00681E4F" w:rsidRPr="005A5896" w:rsidRDefault="00681E4F" w:rsidP="00681E4F">
            <w:pPr>
              <w:tabs>
                <w:tab w:val="left" w:pos="648"/>
              </w:tabs>
              <w:spacing w:after="69" w:line="231" w:lineRule="exact"/>
              <w:ind w:left="108" w:right="432"/>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PI-13</w:t>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 xml:space="preserve">The multidisciplinary evaluation team includes at least two qualified personnel from different disciplines with at least one specialist </w:t>
            </w:r>
            <w:proofErr w:type="gramStart"/>
            <w:r w:rsidRPr="005A5896">
              <w:rPr>
                <w:rFonts w:ascii="Open Sans" w:eastAsia="Arial Narrow" w:hAnsi="Open Sans" w:cs="Open Sans"/>
                <w:color w:val="000000"/>
                <w:spacing w:val="-1"/>
                <w:sz w:val="20"/>
              </w:rPr>
              <w:t>in the area of</w:t>
            </w:r>
            <w:proofErr w:type="gramEnd"/>
            <w:r w:rsidRPr="005A5896">
              <w:rPr>
                <w:rFonts w:ascii="Open Sans" w:eastAsia="Arial Narrow" w:hAnsi="Open Sans" w:cs="Open Sans"/>
                <w:color w:val="000000"/>
                <w:spacing w:val="-1"/>
                <w:sz w:val="20"/>
              </w:rPr>
              <w:t xml:space="preserve"> suspected delay or disability.</w:t>
            </w:r>
          </w:p>
        </w:tc>
        <w:tc>
          <w:tcPr>
            <w:tcW w:w="1350" w:type="dxa"/>
            <w:tcBorders>
              <w:top w:val="single" w:sz="5" w:space="0" w:color="000000"/>
              <w:left w:val="single" w:sz="5" w:space="0" w:color="000000"/>
              <w:bottom w:val="single" w:sz="5" w:space="0" w:color="000000"/>
              <w:right w:val="single" w:sz="5" w:space="0" w:color="000000"/>
            </w:tcBorders>
          </w:tcPr>
          <w:p w14:paraId="1DAA8732" w14:textId="3C5394B0" w:rsidR="00681E4F" w:rsidRPr="005A5896" w:rsidRDefault="00E945A7"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2885197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61779206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21138F8"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9C35796" w14:textId="62D4308F" w:rsidR="00681E4F" w:rsidRPr="005A5896" w:rsidRDefault="00E945A7"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7554826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435714916"/>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603F8FF"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17430DE"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E4B27DB" w14:textId="77777777" w:rsidTr="008D1FE4">
        <w:trPr>
          <w:trHeight w:hRule="exact" w:val="758"/>
        </w:trPr>
        <w:tc>
          <w:tcPr>
            <w:tcW w:w="1330" w:type="dxa"/>
            <w:tcBorders>
              <w:top w:val="single" w:sz="5" w:space="0" w:color="000000"/>
              <w:left w:val="single" w:sz="5" w:space="0" w:color="000000"/>
              <w:bottom w:val="single" w:sz="5" w:space="0" w:color="000000"/>
              <w:right w:val="single" w:sz="5" w:space="0" w:color="000000"/>
            </w:tcBorders>
          </w:tcPr>
          <w:p w14:paraId="5FBEBA6A"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33026CC5" w14:textId="702F997E" w:rsidR="00681E4F" w:rsidRPr="005A5896" w:rsidRDefault="00681E4F" w:rsidP="00681E4F">
            <w:pPr>
              <w:tabs>
                <w:tab w:val="right" w:pos="6912"/>
              </w:tabs>
              <w:spacing w:line="232" w:lineRule="exact"/>
              <w:ind w:left="14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PI-15A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multidisciplinary evaluation includes an evaluation of the child’s functioning in all</w:t>
            </w:r>
          </w:p>
          <w:p w14:paraId="7F13897E" w14:textId="77777777" w:rsidR="00681E4F" w:rsidRPr="005A5896" w:rsidRDefault="00681E4F" w:rsidP="00681E4F">
            <w:pPr>
              <w:spacing w:after="37" w:line="229" w:lineRule="exact"/>
              <w:ind w:left="144" w:right="288"/>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five developmental domains using informed clinical opinion and </w:t>
            </w:r>
            <w:proofErr w:type="gramStart"/>
            <w:r w:rsidRPr="005A5896">
              <w:rPr>
                <w:rFonts w:ascii="Open Sans" w:eastAsia="Arial Narrow" w:hAnsi="Open Sans" w:cs="Open Sans"/>
                <w:color w:val="000000"/>
                <w:sz w:val="20"/>
              </w:rPr>
              <w:t>age appropriate</w:t>
            </w:r>
            <w:proofErr w:type="gramEnd"/>
            <w:r w:rsidRPr="005A5896">
              <w:rPr>
                <w:rFonts w:ascii="Open Sans" w:eastAsia="Arial Narrow" w:hAnsi="Open Sans" w:cs="Open Sans"/>
                <w:color w:val="000000"/>
                <w:sz w:val="20"/>
              </w:rPr>
              <w:t xml:space="preserve"> instruments and procedures.</w:t>
            </w:r>
          </w:p>
        </w:tc>
        <w:tc>
          <w:tcPr>
            <w:tcW w:w="1350" w:type="dxa"/>
            <w:tcBorders>
              <w:top w:val="single" w:sz="5" w:space="0" w:color="000000"/>
              <w:left w:val="single" w:sz="5" w:space="0" w:color="000000"/>
              <w:bottom w:val="single" w:sz="5" w:space="0" w:color="000000"/>
              <w:right w:val="single" w:sz="5" w:space="0" w:color="000000"/>
            </w:tcBorders>
          </w:tcPr>
          <w:p w14:paraId="2B8EB55D" w14:textId="7F1BF029" w:rsidR="00681E4F" w:rsidRPr="005A5896" w:rsidRDefault="00E945A7" w:rsidP="00681E4F">
            <w:pPr>
              <w:spacing w:after="22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11243101"/>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86929308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CD07DBD"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574840B" w14:textId="34FC9C93" w:rsidR="00681E4F" w:rsidRPr="005A5896" w:rsidRDefault="00E945A7" w:rsidP="00681E4F">
            <w:pPr>
              <w:spacing w:after="22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676095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39504261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FA5F4E"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D270DD9"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46BABEE" w14:textId="77777777" w:rsidTr="008D1FE4">
        <w:trPr>
          <w:trHeight w:hRule="exact" w:val="769"/>
        </w:trPr>
        <w:tc>
          <w:tcPr>
            <w:tcW w:w="1330" w:type="dxa"/>
            <w:tcBorders>
              <w:top w:val="single" w:sz="5" w:space="0" w:color="000000"/>
              <w:left w:val="single" w:sz="5" w:space="0" w:color="000000"/>
              <w:bottom w:val="single" w:sz="5" w:space="0" w:color="000000"/>
              <w:right w:val="single" w:sz="5" w:space="0" w:color="000000"/>
            </w:tcBorders>
          </w:tcPr>
          <w:p w14:paraId="6444D738"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4001774E" w14:textId="026E4966" w:rsidR="00681E4F" w:rsidRPr="005A5896" w:rsidRDefault="00681E4F" w:rsidP="00681E4F">
            <w:pPr>
              <w:tabs>
                <w:tab w:val="left" w:pos="720"/>
              </w:tabs>
              <w:spacing w:after="55" w:line="230" w:lineRule="exact"/>
              <w:ind w:left="108" w:right="216"/>
              <w:textAlignment w:val="baseline"/>
              <w:rPr>
                <w:rFonts w:ascii="Open Sans" w:eastAsia="Arial Narrow" w:hAnsi="Open Sans" w:cs="Open Sans"/>
                <w:b/>
                <w:color w:val="000000"/>
                <w:sz w:val="21"/>
              </w:rPr>
            </w:pPr>
            <w:r w:rsidRPr="008D1FE4">
              <w:rPr>
                <w:rFonts w:ascii="Open Sans" w:eastAsia="Arial Narrow" w:hAnsi="Open Sans" w:cs="Open Sans"/>
                <w:b/>
                <w:color w:val="000000"/>
                <w:sz w:val="21"/>
              </w:rPr>
              <w:t>PI-15B</w:t>
            </w:r>
            <w:r>
              <w:rPr>
                <w:rFonts w:ascii="Open Sans" w:eastAsia="Arial Narrow" w:hAnsi="Open Sans" w:cs="Open Sans"/>
                <w:color w:val="000000"/>
                <w:sz w:val="20"/>
              </w:rPr>
              <w:t xml:space="preserve"> Tests and </w:t>
            </w:r>
            <w:r w:rsidRPr="005A5896">
              <w:rPr>
                <w:rFonts w:ascii="Open Sans" w:eastAsia="Arial Narrow" w:hAnsi="Open Sans" w:cs="Open Sans"/>
                <w:color w:val="000000"/>
                <w:sz w:val="20"/>
              </w:rPr>
              <w:t>other supplemental evaluation materials shall be administered in the dominant language or other mode of communication of the child unless clearly not feasible to do so.</w:t>
            </w:r>
          </w:p>
        </w:tc>
        <w:tc>
          <w:tcPr>
            <w:tcW w:w="1350" w:type="dxa"/>
            <w:tcBorders>
              <w:top w:val="single" w:sz="5" w:space="0" w:color="000000"/>
              <w:left w:val="single" w:sz="5" w:space="0" w:color="000000"/>
              <w:bottom w:val="single" w:sz="5" w:space="0" w:color="000000"/>
              <w:right w:val="single" w:sz="5" w:space="0" w:color="000000"/>
            </w:tcBorders>
          </w:tcPr>
          <w:p w14:paraId="134ABDC3" w14:textId="77522A2B" w:rsidR="00681E4F" w:rsidRPr="005A5896" w:rsidRDefault="00E945A7" w:rsidP="00681E4F">
            <w:pPr>
              <w:spacing w:after="24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6093048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90987675"/>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55E8DD3"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773A309" w14:textId="3031E040" w:rsidR="00681E4F" w:rsidRPr="005A5896" w:rsidRDefault="00E945A7" w:rsidP="00681E4F">
            <w:pPr>
              <w:spacing w:after="24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09412522"/>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37470352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A423967"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9A119E7"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FB3F9D8"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3F15D9F8"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4457CD78" w14:textId="15C60126" w:rsidR="00681E4F" w:rsidRPr="005A5896" w:rsidRDefault="00681E4F" w:rsidP="00681E4F">
            <w:pPr>
              <w:tabs>
                <w:tab w:val="left" w:pos="648"/>
              </w:tabs>
              <w:spacing w:after="83" w:line="231" w:lineRule="exact"/>
              <w:ind w:left="108" w:right="43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PI-16</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 xml:space="preserve">The multidisciplinary evaluation includes a health assessment, including a physical examination, </w:t>
            </w:r>
            <w:proofErr w:type="gramStart"/>
            <w:r w:rsidRPr="005A5896">
              <w:rPr>
                <w:rFonts w:ascii="Open Sans" w:eastAsia="Arial Narrow" w:hAnsi="Open Sans" w:cs="Open Sans"/>
                <w:color w:val="000000"/>
                <w:sz w:val="20"/>
              </w:rPr>
              <w:t>vision</w:t>
            </w:r>
            <w:proofErr w:type="gramEnd"/>
            <w:r w:rsidRPr="005A5896">
              <w:rPr>
                <w:rFonts w:ascii="Open Sans" w:eastAsia="Arial Narrow" w:hAnsi="Open Sans" w:cs="Open Sans"/>
                <w:color w:val="000000"/>
                <w:sz w:val="20"/>
              </w:rPr>
              <w:t xml:space="preserve"> and hearing screening.</w:t>
            </w:r>
          </w:p>
        </w:tc>
        <w:tc>
          <w:tcPr>
            <w:tcW w:w="1350" w:type="dxa"/>
            <w:tcBorders>
              <w:top w:val="single" w:sz="5" w:space="0" w:color="000000"/>
              <w:left w:val="single" w:sz="5" w:space="0" w:color="000000"/>
              <w:bottom w:val="single" w:sz="5" w:space="0" w:color="000000"/>
              <w:right w:val="single" w:sz="5" w:space="0" w:color="000000"/>
            </w:tcBorders>
          </w:tcPr>
          <w:p w14:paraId="77724E48" w14:textId="10408D77" w:rsidR="00681E4F" w:rsidRPr="005A5896" w:rsidRDefault="00E945A7" w:rsidP="00681E4F">
            <w:pPr>
              <w:spacing w:after="4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376124"/>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85350165"/>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7320A40"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5C0413E" w14:textId="6368C2F9" w:rsidR="00681E4F" w:rsidRPr="005A5896" w:rsidRDefault="00E945A7" w:rsidP="00681E4F">
            <w:pPr>
              <w:spacing w:after="4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873320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9560366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tcPr>
          <w:p w14:paraId="4B93DB70" w14:textId="5ADA529D" w:rsidR="00681E4F" w:rsidRPr="005A5896" w:rsidRDefault="00E945A7" w:rsidP="00681E4F">
            <w:pPr>
              <w:spacing w:after="4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71182543"/>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37897725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2563175"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B7CD459"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7684B0FB"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5B867209" w14:textId="7CEA0F5A" w:rsidR="00681E4F" w:rsidRPr="005A5896" w:rsidRDefault="00681E4F" w:rsidP="00681E4F">
            <w:pPr>
              <w:tabs>
                <w:tab w:val="left" w:pos="720"/>
              </w:tabs>
              <w:spacing w:after="78" w:line="230" w:lineRule="exact"/>
              <w:ind w:left="108" w:right="39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PI-19A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multidisciplinary evaluation report includes a statement of the child’s eligibility based on regulatory criteria.</w:t>
            </w:r>
          </w:p>
        </w:tc>
        <w:tc>
          <w:tcPr>
            <w:tcW w:w="1350" w:type="dxa"/>
            <w:tcBorders>
              <w:top w:val="single" w:sz="5" w:space="0" w:color="000000"/>
              <w:left w:val="single" w:sz="5" w:space="0" w:color="000000"/>
              <w:bottom w:val="single" w:sz="5" w:space="0" w:color="000000"/>
              <w:right w:val="single" w:sz="5" w:space="0" w:color="000000"/>
            </w:tcBorders>
          </w:tcPr>
          <w:p w14:paraId="4FD1AFFD" w14:textId="28C491DB" w:rsidR="00681E4F" w:rsidRPr="005A5896" w:rsidRDefault="00E945A7" w:rsidP="00681E4F">
            <w:pPr>
              <w:spacing w:after="3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058320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69977663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A596C41"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39AD04F" w14:textId="4289211B" w:rsidR="00681E4F" w:rsidRPr="005A5896" w:rsidRDefault="00E945A7" w:rsidP="00681E4F">
            <w:pPr>
              <w:spacing w:after="3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3759644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0864605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536203F" w14:textId="77777777" w:rsidR="00681E4F" w:rsidRPr="005A5896" w:rsidRDefault="00681E4F" w:rsidP="00681E4F">
            <w:pPr>
              <w:spacing w:after="308"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87FD78A"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24786E4"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5EEB470D"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0311AD12" w14:textId="721AF2CD" w:rsidR="00681E4F" w:rsidRPr="005A5896" w:rsidRDefault="00681E4F" w:rsidP="00681E4F">
            <w:pPr>
              <w:tabs>
                <w:tab w:val="left" w:pos="720"/>
              </w:tabs>
              <w:spacing w:after="312"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PI-19B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supplemental evaluation report includes Diagnosis code or ICD code.</w:t>
            </w:r>
          </w:p>
        </w:tc>
        <w:tc>
          <w:tcPr>
            <w:tcW w:w="1350" w:type="dxa"/>
            <w:tcBorders>
              <w:top w:val="single" w:sz="5" w:space="0" w:color="000000"/>
              <w:left w:val="single" w:sz="5" w:space="0" w:color="000000"/>
              <w:bottom w:val="single" w:sz="5" w:space="0" w:color="000000"/>
              <w:right w:val="single" w:sz="5" w:space="0" w:color="000000"/>
            </w:tcBorders>
          </w:tcPr>
          <w:p w14:paraId="58293BDE" w14:textId="5AE305E1" w:rsidR="00681E4F" w:rsidRPr="005A5896" w:rsidRDefault="00E945A7" w:rsidP="00681E4F">
            <w:pPr>
              <w:spacing w:after="44"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60380723"/>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23359386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40EA938F"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22BB29D" w14:textId="1EC2CB41" w:rsidR="00681E4F" w:rsidRPr="005A5896" w:rsidRDefault="00E945A7" w:rsidP="00681E4F">
            <w:pPr>
              <w:spacing w:after="44"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5832630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04876065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6FE675" w14:textId="77777777" w:rsidR="00681E4F" w:rsidRPr="005A5896" w:rsidRDefault="00681E4F" w:rsidP="00681E4F">
            <w:pPr>
              <w:spacing w:after="313"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CE903E7"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ED6FBAA"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7D0EA7B9"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36456EAD" w14:textId="77777777" w:rsidR="00681E4F" w:rsidRPr="005A5896" w:rsidRDefault="00681E4F" w:rsidP="00681E4F">
            <w:pPr>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 xml:space="preserve">PI-20A </w:t>
            </w:r>
            <w:r w:rsidRPr="005A5896">
              <w:rPr>
                <w:rFonts w:ascii="Open Sans" w:eastAsia="Arial Narrow" w:hAnsi="Open Sans" w:cs="Open Sans"/>
                <w:color w:val="000000"/>
                <w:sz w:val="20"/>
              </w:rPr>
              <w:t>The evaluation report and summary are written in accordance with EIP regulations.</w:t>
            </w:r>
          </w:p>
        </w:tc>
        <w:tc>
          <w:tcPr>
            <w:tcW w:w="1350" w:type="dxa"/>
            <w:tcBorders>
              <w:top w:val="single" w:sz="5" w:space="0" w:color="000000"/>
              <w:left w:val="single" w:sz="5" w:space="0" w:color="000000"/>
              <w:bottom w:val="single" w:sz="5" w:space="0" w:color="000000"/>
              <w:right w:val="single" w:sz="5" w:space="0" w:color="000000"/>
            </w:tcBorders>
          </w:tcPr>
          <w:p w14:paraId="20B3B01A" w14:textId="447D5BD0"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3681128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58441201"/>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8779356"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E5C256F" w14:textId="5AF61835"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2463568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9412748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14C8FA"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6ED465"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6ED1DAFD" w14:textId="77777777" w:rsidTr="008D1FE4">
        <w:trPr>
          <w:trHeight w:hRule="exact" w:val="642"/>
        </w:trPr>
        <w:tc>
          <w:tcPr>
            <w:tcW w:w="1330" w:type="dxa"/>
            <w:tcBorders>
              <w:top w:val="single" w:sz="5" w:space="0" w:color="000000"/>
              <w:left w:val="single" w:sz="5" w:space="0" w:color="000000"/>
              <w:bottom w:val="single" w:sz="5" w:space="0" w:color="000000"/>
              <w:right w:val="single" w:sz="5" w:space="0" w:color="000000"/>
            </w:tcBorders>
          </w:tcPr>
          <w:p w14:paraId="6881691E"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47AAA539" w14:textId="005E81B5" w:rsidR="00681E4F" w:rsidRPr="005A5896" w:rsidRDefault="00681E4F" w:rsidP="00681E4F">
            <w:pPr>
              <w:tabs>
                <w:tab w:val="left" w:pos="720"/>
              </w:tabs>
              <w:spacing w:after="31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PI-20B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supplemental evaluation report is written in accordance with EIP regulations.</w:t>
            </w:r>
          </w:p>
        </w:tc>
        <w:tc>
          <w:tcPr>
            <w:tcW w:w="1350" w:type="dxa"/>
            <w:tcBorders>
              <w:top w:val="single" w:sz="5" w:space="0" w:color="000000"/>
              <w:left w:val="single" w:sz="5" w:space="0" w:color="000000"/>
              <w:bottom w:val="single" w:sz="5" w:space="0" w:color="000000"/>
              <w:right w:val="single" w:sz="5" w:space="0" w:color="000000"/>
            </w:tcBorders>
          </w:tcPr>
          <w:p w14:paraId="7891692D" w14:textId="76246B58" w:rsidR="00681E4F" w:rsidRPr="005A5896" w:rsidRDefault="00E945A7"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09265824"/>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180403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D7CCBA5"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379D7326" w14:textId="4C6ACE6A" w:rsidR="00681E4F" w:rsidRPr="005A5896" w:rsidRDefault="00E945A7"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8683063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84708808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E575C89"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885C48A"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D58B452"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03CB1B98"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21EE371D" w14:textId="49CCF36E" w:rsidR="00681E4F" w:rsidRPr="005A5896" w:rsidRDefault="00681E4F" w:rsidP="00681E4F">
            <w:pPr>
              <w:tabs>
                <w:tab w:val="left" w:pos="720"/>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PI-21A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results of the evaluation are discussed with parents by the evaluator.</w:t>
            </w:r>
          </w:p>
        </w:tc>
        <w:tc>
          <w:tcPr>
            <w:tcW w:w="1350" w:type="dxa"/>
            <w:tcBorders>
              <w:top w:val="single" w:sz="5" w:space="0" w:color="000000"/>
              <w:left w:val="single" w:sz="5" w:space="0" w:color="000000"/>
              <w:bottom w:val="single" w:sz="5" w:space="0" w:color="000000"/>
              <w:right w:val="single" w:sz="5" w:space="0" w:color="000000"/>
            </w:tcBorders>
          </w:tcPr>
          <w:p w14:paraId="4AC52369" w14:textId="5067758D"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8803173"/>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95444692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7EC3EC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D3009CB" w14:textId="56A8CD82"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4158535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68698355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6F47383"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B0015FE"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677F7595"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4F0AA227"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Supplemental</w:t>
            </w:r>
          </w:p>
        </w:tc>
        <w:tc>
          <w:tcPr>
            <w:tcW w:w="6660" w:type="dxa"/>
            <w:tcBorders>
              <w:top w:val="single" w:sz="5" w:space="0" w:color="000000"/>
              <w:left w:val="single" w:sz="5" w:space="0" w:color="000000"/>
              <w:bottom w:val="single" w:sz="5" w:space="0" w:color="000000"/>
              <w:right w:val="single" w:sz="5" w:space="0" w:color="000000"/>
            </w:tcBorders>
          </w:tcPr>
          <w:p w14:paraId="65FB8F74" w14:textId="5F97C110" w:rsidR="00681E4F" w:rsidRPr="005A5896" w:rsidRDefault="00681E4F" w:rsidP="00681E4F">
            <w:pPr>
              <w:tabs>
                <w:tab w:val="left" w:pos="720"/>
              </w:tabs>
              <w:spacing w:after="84" w:line="230" w:lineRule="exact"/>
              <w:ind w:left="108" w:right="75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PI-21B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results of the supplemental evaluation are discussed with parents by the evaluator.</w:t>
            </w:r>
          </w:p>
        </w:tc>
        <w:tc>
          <w:tcPr>
            <w:tcW w:w="1350" w:type="dxa"/>
            <w:tcBorders>
              <w:top w:val="single" w:sz="5" w:space="0" w:color="000000"/>
              <w:left w:val="single" w:sz="5" w:space="0" w:color="000000"/>
              <w:bottom w:val="single" w:sz="5" w:space="0" w:color="000000"/>
              <w:right w:val="single" w:sz="5" w:space="0" w:color="000000"/>
            </w:tcBorders>
          </w:tcPr>
          <w:p w14:paraId="7EBB3472" w14:textId="17E14370" w:rsidR="00681E4F" w:rsidRPr="005A5896" w:rsidRDefault="00E945A7"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28868458"/>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3246743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6ED7FB6A"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6ED4F10A" w14:textId="0439AE52" w:rsidR="00681E4F" w:rsidRPr="005A5896" w:rsidRDefault="00E945A7"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3965001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111275316"/>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A2FFD3F"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E135A64"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218119C"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1FCECB5E"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5B5CA0C0" w14:textId="6826CEDE" w:rsidR="00681E4F" w:rsidRPr="005A5896" w:rsidRDefault="00681E4F" w:rsidP="00681E4F">
            <w:pPr>
              <w:tabs>
                <w:tab w:val="left" w:pos="648"/>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PI-25</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coordinates and monitors the delivery of services.</w:t>
            </w:r>
          </w:p>
        </w:tc>
        <w:tc>
          <w:tcPr>
            <w:tcW w:w="1350" w:type="dxa"/>
            <w:tcBorders>
              <w:top w:val="single" w:sz="5" w:space="0" w:color="000000"/>
              <w:left w:val="single" w:sz="5" w:space="0" w:color="000000"/>
              <w:bottom w:val="single" w:sz="5" w:space="0" w:color="000000"/>
              <w:right w:val="single" w:sz="5" w:space="0" w:color="000000"/>
            </w:tcBorders>
          </w:tcPr>
          <w:p w14:paraId="0B8FCA28" w14:textId="0E3C0523"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6532857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83622386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64B234B"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2B95C804" w14:textId="0667A9F6"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8884828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224733119"/>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C271E24"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3BC190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C6D6821"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406843D8"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7AFF9BD1" w14:textId="33DB001A" w:rsidR="00681E4F" w:rsidRPr="005A5896" w:rsidRDefault="00681E4F" w:rsidP="00681E4F">
            <w:pPr>
              <w:tabs>
                <w:tab w:val="left" w:pos="648"/>
              </w:tabs>
              <w:spacing w:after="312"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PI-27</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completes required transition activities.</w:t>
            </w:r>
          </w:p>
        </w:tc>
        <w:tc>
          <w:tcPr>
            <w:tcW w:w="1350" w:type="dxa"/>
            <w:tcBorders>
              <w:top w:val="single" w:sz="5" w:space="0" w:color="000000"/>
              <w:left w:val="single" w:sz="5" w:space="0" w:color="000000"/>
              <w:bottom w:val="single" w:sz="5" w:space="0" w:color="000000"/>
              <w:right w:val="single" w:sz="5" w:space="0" w:color="000000"/>
            </w:tcBorders>
          </w:tcPr>
          <w:p w14:paraId="3B09A5C6" w14:textId="1C7536CF" w:rsidR="00681E4F" w:rsidRPr="005A5896" w:rsidRDefault="00E945A7" w:rsidP="00681E4F">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0020858"/>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94868426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C2978B7"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E08F1E0" w14:textId="6556F71D" w:rsidR="00681E4F" w:rsidRPr="005A5896" w:rsidRDefault="00E945A7" w:rsidP="00681E4F">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5761566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4267476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833FFB6" w14:textId="77777777" w:rsidR="00681E4F" w:rsidRPr="005A5896" w:rsidRDefault="00681E4F" w:rsidP="00681E4F">
            <w:pPr>
              <w:spacing w:after="313"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DE59AB9"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0471329"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5C4060F3" w14:textId="77777777" w:rsidR="00681E4F" w:rsidRPr="005A5896" w:rsidRDefault="00681E4F" w:rsidP="00681E4F">
            <w:pPr>
              <w:spacing w:after="74"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2CD43580" w14:textId="739FBD09" w:rsidR="00681E4F" w:rsidRPr="005A5896" w:rsidRDefault="00681E4F" w:rsidP="00681E4F">
            <w:pPr>
              <w:tabs>
                <w:tab w:val="left" w:pos="648"/>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PI-29</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Prescriptions/orders for all services are obtained.</w:t>
            </w:r>
          </w:p>
        </w:tc>
        <w:tc>
          <w:tcPr>
            <w:tcW w:w="1350" w:type="dxa"/>
            <w:tcBorders>
              <w:top w:val="single" w:sz="5" w:space="0" w:color="000000"/>
              <w:left w:val="single" w:sz="5" w:space="0" w:color="000000"/>
              <w:bottom w:val="single" w:sz="5" w:space="0" w:color="000000"/>
              <w:right w:val="single" w:sz="5" w:space="0" w:color="000000"/>
            </w:tcBorders>
          </w:tcPr>
          <w:p w14:paraId="64154691" w14:textId="25D50457"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4090478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14261807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F410511"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C6C0F3B" w14:textId="5B3A8AE0" w:rsidR="00681E4F" w:rsidRPr="005A5896" w:rsidRDefault="00E945A7"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6879490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80542406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8910ACB"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F580F12"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4C0DFFB" w14:textId="77777777" w:rsidTr="008D1FE4">
        <w:trPr>
          <w:trHeight w:hRule="exact" w:val="567"/>
        </w:trPr>
        <w:tc>
          <w:tcPr>
            <w:tcW w:w="1330" w:type="dxa"/>
            <w:tcBorders>
              <w:top w:val="single" w:sz="5" w:space="0" w:color="000000"/>
              <w:left w:val="single" w:sz="5" w:space="0" w:color="000000"/>
              <w:bottom w:val="single" w:sz="5" w:space="0" w:color="000000"/>
              <w:right w:val="single" w:sz="5" w:space="0" w:color="000000"/>
            </w:tcBorders>
          </w:tcPr>
          <w:p w14:paraId="61B6DBD7" w14:textId="77777777" w:rsidR="00681E4F" w:rsidRPr="005A5896" w:rsidRDefault="00681E4F" w:rsidP="00681E4F">
            <w:pPr>
              <w:spacing w:after="83" w:line="231"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3F1CC00A" w14:textId="5223E912" w:rsidR="00681E4F" w:rsidRPr="005A5896" w:rsidRDefault="00681E4F" w:rsidP="00681E4F">
            <w:pPr>
              <w:tabs>
                <w:tab w:val="left" w:pos="648"/>
              </w:tabs>
              <w:spacing w:after="31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PI-31</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delivers services that are family-centered.</w:t>
            </w:r>
          </w:p>
        </w:tc>
        <w:tc>
          <w:tcPr>
            <w:tcW w:w="1350" w:type="dxa"/>
            <w:tcBorders>
              <w:top w:val="single" w:sz="5" w:space="0" w:color="000000"/>
              <w:left w:val="single" w:sz="5" w:space="0" w:color="000000"/>
              <w:bottom w:val="single" w:sz="5" w:space="0" w:color="000000"/>
              <w:right w:val="single" w:sz="5" w:space="0" w:color="000000"/>
            </w:tcBorders>
          </w:tcPr>
          <w:p w14:paraId="4D001FEA" w14:textId="12A68838" w:rsidR="00681E4F" w:rsidRPr="005A5896" w:rsidRDefault="00E945A7"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095741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28206681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8D53D82"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7A5747A" w14:textId="65D4BD6B" w:rsidR="00681E4F" w:rsidRPr="005A5896" w:rsidRDefault="00E945A7"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29377259"/>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103901585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1723467"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5512338"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9E99632" w14:textId="77777777" w:rsidTr="008D1FE4">
        <w:trPr>
          <w:trHeight w:hRule="exact" w:val="758"/>
        </w:trPr>
        <w:tc>
          <w:tcPr>
            <w:tcW w:w="1330" w:type="dxa"/>
            <w:tcBorders>
              <w:top w:val="single" w:sz="5" w:space="0" w:color="000000"/>
              <w:left w:val="single" w:sz="5" w:space="0" w:color="000000"/>
              <w:bottom w:val="single" w:sz="5" w:space="0" w:color="000000"/>
              <w:right w:val="single" w:sz="5" w:space="0" w:color="000000"/>
            </w:tcBorders>
          </w:tcPr>
          <w:p w14:paraId="465D6258" w14:textId="77777777" w:rsidR="00681E4F" w:rsidRPr="005A5896" w:rsidRDefault="00681E4F" w:rsidP="00681E4F">
            <w:pPr>
              <w:spacing w:after="31"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ISC, OSC, </w:t>
            </w:r>
            <w:r w:rsidRPr="005A5896">
              <w:rPr>
                <w:rFonts w:ascii="Open Sans" w:eastAsia="Arial Narrow" w:hAnsi="Open Sans" w:cs="Open Sans"/>
                <w:color w:val="000000"/>
                <w:sz w:val="20"/>
              </w:rPr>
              <w:b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0792B2B9" w14:textId="46B13978" w:rsidR="00681E4F" w:rsidRPr="005A5896" w:rsidRDefault="00681E4F" w:rsidP="00681E4F">
            <w:pPr>
              <w:tabs>
                <w:tab w:val="left" w:pos="648"/>
              </w:tabs>
              <w:spacing w:after="261" w:line="231" w:lineRule="exact"/>
              <w:ind w:left="108" w:right="75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PI-32</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maintains original session/service coordination notes that include minimum content requirements.</w:t>
            </w:r>
          </w:p>
        </w:tc>
        <w:tc>
          <w:tcPr>
            <w:tcW w:w="1350" w:type="dxa"/>
            <w:tcBorders>
              <w:top w:val="single" w:sz="5" w:space="0" w:color="000000"/>
              <w:left w:val="single" w:sz="5" w:space="0" w:color="000000"/>
              <w:bottom w:val="single" w:sz="5" w:space="0" w:color="000000"/>
              <w:right w:val="single" w:sz="5" w:space="0" w:color="000000"/>
            </w:tcBorders>
          </w:tcPr>
          <w:p w14:paraId="21DF1423" w14:textId="44ECFCD7" w:rsidR="00681E4F" w:rsidRPr="005A5896" w:rsidRDefault="00E945A7" w:rsidP="00681E4F">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064430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3513734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6144DA6" w14:textId="77777777" w:rsidR="00681E4F" w:rsidRPr="005A5896" w:rsidRDefault="00681E4F" w:rsidP="00681E4F">
            <w:pPr>
              <w:spacing w:after="49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3F37EFE" w14:textId="0B5E04BB" w:rsidR="00681E4F" w:rsidRPr="005A5896" w:rsidRDefault="00E945A7" w:rsidP="00681E4F">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0306674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78605065"/>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F5BBE20" w14:textId="77777777" w:rsidR="00681E4F" w:rsidRPr="005A5896" w:rsidRDefault="00681E4F" w:rsidP="00681E4F">
            <w:pPr>
              <w:spacing w:after="492"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D99A206" w14:textId="77777777" w:rsidR="00681E4F" w:rsidRPr="005A5896" w:rsidRDefault="00681E4F" w:rsidP="00681E4F">
            <w:pPr>
              <w:spacing w:after="49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02411E1"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2133EA16"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5FA81360" w14:textId="17F699F2" w:rsidR="00681E4F" w:rsidRPr="005A5896" w:rsidRDefault="00681E4F" w:rsidP="00681E4F">
            <w:pPr>
              <w:tabs>
                <w:tab w:val="left" w:pos="792"/>
              </w:tabs>
              <w:spacing w:after="79" w:line="230" w:lineRule="exact"/>
              <w:ind w:left="108" w:right="468"/>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PI-36A</w:t>
            </w:r>
            <w:r w:rsidRPr="005A5896">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350" w:type="dxa"/>
            <w:tcBorders>
              <w:top w:val="single" w:sz="5" w:space="0" w:color="000000"/>
              <w:left w:val="single" w:sz="5" w:space="0" w:color="000000"/>
              <w:bottom w:val="single" w:sz="5" w:space="0" w:color="000000"/>
              <w:right w:val="single" w:sz="5" w:space="0" w:color="000000"/>
            </w:tcBorders>
          </w:tcPr>
          <w:p w14:paraId="4DFC2B5B" w14:textId="6C7FAC38" w:rsidR="00681E4F" w:rsidRPr="005A5896" w:rsidRDefault="00E945A7"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80737374"/>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49634601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E1827F6"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FC1E367" w14:textId="4F8A0C45" w:rsidR="00681E4F" w:rsidRPr="005A5896" w:rsidRDefault="00E945A7"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48631054"/>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43135109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C3DDADC" w14:textId="77777777" w:rsidR="00681E4F" w:rsidRPr="005A5896" w:rsidRDefault="00681E4F" w:rsidP="00681E4F">
            <w:pPr>
              <w:spacing w:after="309"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C01E7BD"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5A9A42C"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12CEC4E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21637A94" w14:textId="495BD065" w:rsidR="00681E4F" w:rsidRPr="005A5896" w:rsidRDefault="00681E4F" w:rsidP="00681E4F">
            <w:pPr>
              <w:tabs>
                <w:tab w:val="left" w:pos="792"/>
              </w:tabs>
              <w:spacing w:after="73" w:line="231" w:lineRule="exact"/>
              <w:ind w:left="108" w:right="468"/>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rPr>
              <w:t>PI-36B</w:t>
            </w:r>
            <w:r>
              <w:rPr>
                <w:rFonts w:ascii="Open Sans" w:eastAsia="Arial Narrow" w:hAnsi="Open Sans" w:cs="Open Sans"/>
                <w:b/>
                <w:color w:val="000000"/>
                <w:spacing w:val="-1"/>
              </w:rPr>
              <w:t xml:space="preserve"> </w:t>
            </w:r>
            <w:r w:rsidRPr="005A5896">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350" w:type="dxa"/>
            <w:tcBorders>
              <w:top w:val="single" w:sz="5" w:space="0" w:color="000000"/>
              <w:left w:val="single" w:sz="5" w:space="0" w:color="000000"/>
              <w:bottom w:val="single" w:sz="5" w:space="0" w:color="000000"/>
              <w:right w:val="single" w:sz="5" w:space="0" w:color="000000"/>
            </w:tcBorders>
          </w:tcPr>
          <w:p w14:paraId="006231E6" w14:textId="14B4EE3C" w:rsidR="00681E4F" w:rsidRPr="005A5896" w:rsidRDefault="00E945A7" w:rsidP="00681E4F">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8925535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61936811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220E586"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3121C86" w14:textId="42D58301" w:rsidR="00681E4F" w:rsidRPr="005A5896" w:rsidRDefault="00E945A7" w:rsidP="00681E4F">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9858404"/>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149822846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8DD168B"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4B6D8D7"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DC59CF5" w14:textId="77777777" w:rsidTr="008D1FE4">
        <w:trPr>
          <w:trHeight w:hRule="exact" w:val="580"/>
        </w:trPr>
        <w:tc>
          <w:tcPr>
            <w:tcW w:w="1330" w:type="dxa"/>
            <w:tcBorders>
              <w:top w:val="single" w:sz="5" w:space="0" w:color="000000"/>
              <w:left w:val="single" w:sz="5" w:space="0" w:color="000000"/>
              <w:bottom w:val="single" w:sz="5" w:space="0" w:color="000000"/>
              <w:right w:val="single" w:sz="5" w:space="0" w:color="000000"/>
            </w:tcBorders>
          </w:tcPr>
          <w:p w14:paraId="580BED52"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C9C4B9D" w14:textId="2BBC21B4" w:rsidR="00681E4F" w:rsidRPr="005A5896" w:rsidRDefault="00681E4F" w:rsidP="00681E4F">
            <w:pPr>
              <w:tabs>
                <w:tab w:val="left" w:pos="648"/>
              </w:tabs>
              <w:spacing w:after="32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PI-38</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maintains documentation for each service provided.</w:t>
            </w:r>
          </w:p>
        </w:tc>
        <w:tc>
          <w:tcPr>
            <w:tcW w:w="1350" w:type="dxa"/>
            <w:tcBorders>
              <w:top w:val="single" w:sz="5" w:space="0" w:color="000000"/>
              <w:left w:val="single" w:sz="5" w:space="0" w:color="000000"/>
              <w:bottom w:val="single" w:sz="5" w:space="0" w:color="000000"/>
              <w:right w:val="single" w:sz="5" w:space="0" w:color="000000"/>
            </w:tcBorders>
          </w:tcPr>
          <w:p w14:paraId="730DA44B" w14:textId="5F9C2857" w:rsidR="00681E4F" w:rsidRPr="005A5896" w:rsidRDefault="00E945A7"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9974734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715114175"/>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6D64BE6A"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CE9DB5F" w14:textId="78540D65" w:rsidR="00681E4F" w:rsidRPr="005A5896" w:rsidRDefault="00E945A7"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00042463"/>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524865962"/>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291B6E2" w14:textId="77777777" w:rsidR="00681E4F" w:rsidRPr="005A5896" w:rsidRDefault="00681E4F" w:rsidP="00681E4F">
            <w:pPr>
              <w:spacing w:after="32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B21E11A"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B5E2FBF"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6A7F924B"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 and OSC</w:t>
            </w:r>
          </w:p>
        </w:tc>
        <w:tc>
          <w:tcPr>
            <w:tcW w:w="6660" w:type="dxa"/>
            <w:tcBorders>
              <w:top w:val="single" w:sz="5" w:space="0" w:color="000000"/>
              <w:left w:val="single" w:sz="5" w:space="0" w:color="000000"/>
              <w:bottom w:val="single" w:sz="5" w:space="0" w:color="000000"/>
              <w:right w:val="single" w:sz="5" w:space="0" w:color="000000"/>
            </w:tcBorders>
          </w:tcPr>
          <w:p w14:paraId="3B1C2714" w14:textId="16F59AC8" w:rsidR="00681E4F" w:rsidRPr="005A5896" w:rsidRDefault="00681E4F" w:rsidP="00681E4F">
            <w:pPr>
              <w:tabs>
                <w:tab w:val="left" w:pos="648"/>
              </w:tabs>
              <w:spacing w:after="31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PI-39</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1FE4">
              <w:rPr>
                <w:rFonts w:ascii="Open Sans" w:eastAsia="Arial Narrow" w:hAnsi="Open Sans" w:cs="Open Sans"/>
                <w:bCs/>
                <w:color w:val="000000"/>
                <w:sz w:val="21"/>
              </w:rPr>
              <w:t>S</w:t>
            </w:r>
            <w:r w:rsidRPr="005A5896">
              <w:rPr>
                <w:rFonts w:ascii="Open Sans" w:eastAsia="Arial Narrow" w:hAnsi="Open Sans" w:cs="Open Sans"/>
                <w:color w:val="000000"/>
                <w:sz w:val="20"/>
              </w:rPr>
              <w:t>ervice coordinators bill for reimbursable activities according to EIP regulations.</w:t>
            </w:r>
          </w:p>
        </w:tc>
        <w:tc>
          <w:tcPr>
            <w:tcW w:w="1350" w:type="dxa"/>
            <w:tcBorders>
              <w:top w:val="single" w:sz="5" w:space="0" w:color="000000"/>
              <w:left w:val="single" w:sz="5" w:space="0" w:color="000000"/>
              <w:bottom w:val="single" w:sz="5" w:space="0" w:color="000000"/>
              <w:right w:val="single" w:sz="5" w:space="0" w:color="000000"/>
            </w:tcBorders>
          </w:tcPr>
          <w:p w14:paraId="42141051" w14:textId="7C63F865" w:rsidR="00681E4F" w:rsidRPr="005A5896" w:rsidRDefault="00E945A7"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69652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90864302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6C2DC67"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C8E2140" w14:textId="487BC559" w:rsidR="00681E4F" w:rsidRPr="005A5896" w:rsidRDefault="00E945A7"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81353070"/>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2117478151"/>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39E792F"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19BA6E2"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99A2941"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675AB822" w14:textId="77777777" w:rsidR="00681E4F" w:rsidRPr="005A5896" w:rsidRDefault="00681E4F" w:rsidP="00681E4F">
            <w:pPr>
              <w:spacing w:after="79"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1E56D309" w14:textId="77777777" w:rsidR="00681E4F" w:rsidRPr="005A5896" w:rsidRDefault="00681E4F" w:rsidP="00681E4F">
            <w:pPr>
              <w:tabs>
                <w:tab w:val="left" w:pos="648"/>
              </w:tabs>
              <w:spacing w:after="307"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PI-41</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provider delivers services as authorized in the IFSP.</w:t>
            </w:r>
          </w:p>
        </w:tc>
        <w:tc>
          <w:tcPr>
            <w:tcW w:w="1350" w:type="dxa"/>
            <w:tcBorders>
              <w:top w:val="single" w:sz="5" w:space="0" w:color="000000"/>
              <w:left w:val="single" w:sz="5" w:space="0" w:color="000000"/>
              <w:bottom w:val="single" w:sz="5" w:space="0" w:color="000000"/>
              <w:right w:val="single" w:sz="5" w:space="0" w:color="000000"/>
            </w:tcBorders>
          </w:tcPr>
          <w:p w14:paraId="03EABC37" w14:textId="59CB844F"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6202726"/>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6329704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F434971" w14:textId="77777777" w:rsidR="00681E4F" w:rsidRPr="005A5896" w:rsidRDefault="00681E4F" w:rsidP="00681E4F">
            <w:pPr>
              <w:spacing w:after="30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33656E7C" w14:textId="2EF5B1B8"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987218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4606627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554C5D3E" w14:textId="77777777" w:rsidR="00681E4F" w:rsidRPr="005A5896" w:rsidRDefault="00681E4F" w:rsidP="00681E4F">
            <w:pPr>
              <w:spacing w:after="309"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DA1F753" w14:textId="77777777" w:rsidR="00681E4F" w:rsidRPr="005A5896" w:rsidRDefault="00681E4F" w:rsidP="00681E4F">
            <w:pPr>
              <w:spacing w:after="30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3AEBD85" w14:textId="77777777" w:rsidTr="008D1FE4">
        <w:trPr>
          <w:trHeight w:hRule="exact" w:val="579"/>
        </w:trPr>
        <w:tc>
          <w:tcPr>
            <w:tcW w:w="1330" w:type="dxa"/>
            <w:tcBorders>
              <w:top w:val="single" w:sz="5" w:space="0" w:color="000000"/>
              <w:left w:val="single" w:sz="5" w:space="0" w:color="000000"/>
              <w:bottom w:val="single" w:sz="5" w:space="0" w:color="000000"/>
              <w:right w:val="single" w:sz="5" w:space="0" w:color="000000"/>
            </w:tcBorders>
          </w:tcPr>
          <w:p w14:paraId="2A2D976E"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3A00B076" w14:textId="6B513564" w:rsidR="00681E4F" w:rsidRPr="005A5896" w:rsidRDefault="00681E4F" w:rsidP="00681E4F">
            <w:pPr>
              <w:tabs>
                <w:tab w:val="right" w:pos="6984"/>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PI-42</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Requirements of Title 34 of the Code of Federal Regulations and other applicable legal</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requirements for confidentiality are followed.</w:t>
            </w:r>
          </w:p>
        </w:tc>
        <w:tc>
          <w:tcPr>
            <w:tcW w:w="1350" w:type="dxa"/>
            <w:tcBorders>
              <w:top w:val="single" w:sz="5" w:space="0" w:color="000000"/>
              <w:left w:val="single" w:sz="5" w:space="0" w:color="000000"/>
              <w:bottom w:val="single" w:sz="5" w:space="0" w:color="000000"/>
              <w:right w:val="single" w:sz="5" w:space="0" w:color="000000"/>
            </w:tcBorders>
          </w:tcPr>
          <w:p w14:paraId="477E7CC1" w14:textId="1F5363D0" w:rsidR="00681E4F" w:rsidRPr="005A5896" w:rsidRDefault="00E945A7" w:rsidP="00681E4F">
            <w:pPr>
              <w:spacing w:after="4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21673413"/>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53445627"/>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A84C271"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2244A16"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53AEA16" w14:textId="77777777" w:rsidR="00681E4F" w:rsidRPr="005A5896" w:rsidRDefault="00681E4F" w:rsidP="00681E4F">
            <w:pPr>
              <w:spacing w:after="314"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0331B65"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FC08021"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51A96A43"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B5E6919" w14:textId="7588DF6A" w:rsidR="00681E4F" w:rsidRPr="005A5896" w:rsidRDefault="00681E4F" w:rsidP="00681E4F">
            <w:pPr>
              <w:tabs>
                <w:tab w:val="left" w:pos="720"/>
              </w:tabs>
              <w:spacing w:after="75" w:line="230" w:lineRule="exact"/>
              <w:ind w:left="108" w:right="43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All records containing personally identifiable information are maintained in secure locations and disposed of appropriately.</w:t>
            </w:r>
          </w:p>
        </w:tc>
        <w:tc>
          <w:tcPr>
            <w:tcW w:w="1350" w:type="dxa"/>
            <w:tcBorders>
              <w:top w:val="single" w:sz="5" w:space="0" w:color="000000"/>
              <w:left w:val="single" w:sz="5" w:space="0" w:color="000000"/>
              <w:bottom w:val="single" w:sz="5" w:space="0" w:color="000000"/>
              <w:right w:val="single" w:sz="5" w:space="0" w:color="000000"/>
            </w:tcBorders>
          </w:tcPr>
          <w:p w14:paraId="1FF2DF57" w14:textId="72B395F9"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9420517"/>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200742962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36EDECD" w14:textId="632EBB23"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3800708"/>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158815207"/>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F66424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097588"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tcPr>
          <w:p w14:paraId="42EED725" w14:textId="58F2F305" w:rsidR="00681E4F" w:rsidRPr="005A5896" w:rsidRDefault="00E945A7" w:rsidP="00681E4F">
            <w:pPr>
              <w:spacing w:after="36" w:line="262" w:lineRule="exact"/>
              <w:ind w:left="252"/>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7010556"/>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35758251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r>
      <w:tr w:rsidR="00681E4F" w:rsidRPr="005A5896" w14:paraId="7B0CA904" w14:textId="77777777" w:rsidTr="008D1FE4">
        <w:trPr>
          <w:trHeight w:hRule="exact" w:val="567"/>
        </w:trPr>
        <w:tc>
          <w:tcPr>
            <w:tcW w:w="1330" w:type="dxa"/>
            <w:tcBorders>
              <w:top w:val="single" w:sz="5" w:space="0" w:color="000000"/>
              <w:left w:val="single" w:sz="5" w:space="0" w:color="000000"/>
              <w:bottom w:val="single" w:sz="5" w:space="0" w:color="000000"/>
              <w:right w:val="single" w:sz="5" w:space="0" w:color="000000"/>
            </w:tcBorders>
          </w:tcPr>
          <w:p w14:paraId="77005C15"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3D9999F" w14:textId="752C7EC6" w:rsidR="00681E4F" w:rsidRPr="005A5896" w:rsidRDefault="00681E4F" w:rsidP="00681E4F">
            <w:pPr>
              <w:tabs>
                <w:tab w:val="left" w:pos="720"/>
              </w:tabs>
              <w:spacing w:after="84" w:line="231" w:lineRule="exact"/>
              <w:ind w:left="108" w:right="46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PI-42C</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All records containing personally identifiable information are maintained securely when stored off-site.</w:t>
            </w:r>
          </w:p>
        </w:tc>
        <w:tc>
          <w:tcPr>
            <w:tcW w:w="1350" w:type="dxa"/>
            <w:tcBorders>
              <w:top w:val="single" w:sz="5" w:space="0" w:color="000000"/>
              <w:left w:val="single" w:sz="5" w:space="0" w:color="000000"/>
              <w:bottom w:val="single" w:sz="5" w:space="0" w:color="000000"/>
              <w:right w:val="single" w:sz="5" w:space="0" w:color="000000"/>
            </w:tcBorders>
          </w:tcPr>
          <w:p w14:paraId="2DE75CAD" w14:textId="40F99BC6" w:rsidR="00681E4F" w:rsidRPr="005A5896" w:rsidRDefault="00E945A7"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1440272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5429925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FDB329D" w14:textId="0D93235C" w:rsidR="00681E4F" w:rsidRPr="005A5896" w:rsidRDefault="00E945A7"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97965944"/>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78282265"/>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7317BB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64DF2D"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D268D6"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E064D07"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2FBCED6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7DED2285" w14:textId="28DBC1DD" w:rsidR="00681E4F" w:rsidRPr="005A5896" w:rsidRDefault="00681E4F" w:rsidP="00681E4F">
            <w:pPr>
              <w:tabs>
                <w:tab w:val="left" w:pos="720"/>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PI-42E</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of electronic records that are stored on computer is maintained.</w:t>
            </w:r>
          </w:p>
        </w:tc>
        <w:tc>
          <w:tcPr>
            <w:tcW w:w="1350" w:type="dxa"/>
            <w:tcBorders>
              <w:top w:val="single" w:sz="5" w:space="0" w:color="000000"/>
              <w:left w:val="single" w:sz="5" w:space="0" w:color="000000"/>
              <w:bottom w:val="single" w:sz="5" w:space="0" w:color="000000"/>
              <w:right w:val="single" w:sz="5" w:space="0" w:color="000000"/>
            </w:tcBorders>
          </w:tcPr>
          <w:p w14:paraId="0D5243CD" w14:textId="38338A10" w:rsidR="00681E4F" w:rsidRPr="005A5896" w:rsidRDefault="00E945A7" w:rsidP="00681E4F">
            <w:pPr>
              <w:spacing w:after="37"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944456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87498471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7FFD023" w14:textId="3AE49A2C" w:rsidR="00681E4F" w:rsidRPr="005A5896" w:rsidRDefault="00E945A7" w:rsidP="00681E4F">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28432648"/>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93532171"/>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1BE09F3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347D16D"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53A060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778E538"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32C5E381"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CB59D28" w14:textId="1BA28092" w:rsidR="00681E4F" w:rsidRPr="005A5896" w:rsidRDefault="00681E4F" w:rsidP="00681E4F">
            <w:pPr>
              <w:tabs>
                <w:tab w:val="left" w:pos="720"/>
              </w:tabs>
              <w:spacing w:after="31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PI-42F</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is maintained when e-mail and texting is used.</w:t>
            </w:r>
          </w:p>
        </w:tc>
        <w:tc>
          <w:tcPr>
            <w:tcW w:w="1350" w:type="dxa"/>
            <w:tcBorders>
              <w:top w:val="single" w:sz="5" w:space="0" w:color="000000"/>
              <w:left w:val="single" w:sz="5" w:space="0" w:color="000000"/>
              <w:bottom w:val="single" w:sz="5" w:space="0" w:color="000000"/>
              <w:right w:val="single" w:sz="5" w:space="0" w:color="000000"/>
            </w:tcBorders>
          </w:tcPr>
          <w:p w14:paraId="0E5B0ACF" w14:textId="7849386A" w:rsidR="00681E4F" w:rsidRPr="005A5896" w:rsidRDefault="00E945A7"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46072514"/>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24754611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5BA63AA" w14:textId="6AE0BF6C" w:rsidR="00681E4F" w:rsidRPr="005A5896" w:rsidRDefault="00E945A7"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21652596"/>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01877567"/>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A8E6100"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32C1A95" w14:textId="2F4BEB6F" w:rsidR="00681E4F" w:rsidRPr="005A5896" w:rsidRDefault="00E945A7"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4049552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201883423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E04C14F"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56F1704"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13FE500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E50658C" w14:textId="442B25F9" w:rsidR="00681E4F" w:rsidRPr="005A5896" w:rsidRDefault="00681E4F" w:rsidP="00681E4F">
            <w:pPr>
              <w:tabs>
                <w:tab w:val="left" w:pos="792"/>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PI-42G</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of faxed information is maintained.</w:t>
            </w:r>
          </w:p>
        </w:tc>
        <w:tc>
          <w:tcPr>
            <w:tcW w:w="1350" w:type="dxa"/>
            <w:tcBorders>
              <w:top w:val="single" w:sz="5" w:space="0" w:color="000000"/>
              <w:left w:val="single" w:sz="5" w:space="0" w:color="000000"/>
              <w:bottom w:val="single" w:sz="5" w:space="0" w:color="000000"/>
              <w:right w:val="single" w:sz="5" w:space="0" w:color="000000"/>
            </w:tcBorders>
          </w:tcPr>
          <w:p w14:paraId="0D547944" w14:textId="3B55B83B"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749785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44799999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CBCCB2A" w14:textId="642B6CE2"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0419830"/>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383609250"/>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1CB039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454AE84"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FB7B38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86DA4B4"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61D2A72E"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964686D" w14:textId="77777777" w:rsidR="00681E4F" w:rsidRPr="005A5896" w:rsidRDefault="00681E4F" w:rsidP="00681E4F">
            <w:pPr>
              <w:tabs>
                <w:tab w:val="left" w:pos="648"/>
              </w:tabs>
              <w:spacing w:after="84" w:line="230" w:lineRule="exact"/>
              <w:ind w:left="108" w:right="46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PI-42I</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 record is kept of any individual, other than authorized individuals, who access a child’s record, along with the date and purpose for which the record was accessed.</w:t>
            </w:r>
          </w:p>
        </w:tc>
        <w:tc>
          <w:tcPr>
            <w:tcW w:w="1350" w:type="dxa"/>
            <w:tcBorders>
              <w:top w:val="single" w:sz="5" w:space="0" w:color="000000"/>
              <w:left w:val="single" w:sz="5" w:space="0" w:color="000000"/>
              <w:bottom w:val="single" w:sz="5" w:space="0" w:color="000000"/>
              <w:right w:val="single" w:sz="5" w:space="0" w:color="000000"/>
            </w:tcBorders>
          </w:tcPr>
          <w:p w14:paraId="4C06F9D5" w14:textId="542E289A" w:rsidR="00681E4F" w:rsidRPr="005A5896" w:rsidRDefault="00E945A7"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324408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86008139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2AB5139" w14:textId="7818D0D6"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5077382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901793242"/>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4157C050"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5E799746" w14:textId="0A0BAB9F"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22343224"/>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 xml:space="preserve">YES </w:t>
            </w:r>
            <w:r w:rsidR="00681E4F" w:rsidRPr="00670D78">
              <w:rPr>
                <w:rFonts w:ascii="Open Sans" w:eastAsia="Arial Narrow" w:hAnsi="Open Sans" w:cs="Open Sans"/>
                <w:color w:val="000000"/>
                <w:sz w:val="20"/>
              </w:rPr>
              <w:br/>
            </w:r>
            <w:sdt>
              <w:sdtPr>
                <w:rPr>
                  <w:rFonts w:ascii="Open Sans" w:eastAsia="Arial Narrow" w:hAnsi="Open Sans" w:cs="Open Sans"/>
                  <w:color w:val="000000"/>
                  <w:sz w:val="20"/>
                </w:rPr>
                <w:id w:val="2029672264"/>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9AD4CF1"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D41159"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71543746"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46D966E0" w14:textId="77777777" w:rsidR="00681E4F" w:rsidRPr="005A5896" w:rsidRDefault="00681E4F" w:rsidP="00681E4F">
            <w:pPr>
              <w:tabs>
                <w:tab w:val="left" w:pos="720"/>
              </w:tabs>
              <w:spacing w:after="75" w:line="230" w:lineRule="exact"/>
              <w:ind w:left="108" w:right="50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PI-42J</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Parents are notified of the process that they must follow to inspect and review all records pertaining to their child.</w:t>
            </w:r>
          </w:p>
        </w:tc>
        <w:tc>
          <w:tcPr>
            <w:tcW w:w="1350" w:type="dxa"/>
            <w:tcBorders>
              <w:top w:val="single" w:sz="5" w:space="0" w:color="000000"/>
              <w:left w:val="single" w:sz="5" w:space="0" w:color="000000"/>
              <w:bottom w:val="single" w:sz="5" w:space="0" w:color="000000"/>
              <w:right w:val="single" w:sz="5" w:space="0" w:color="000000"/>
            </w:tcBorders>
          </w:tcPr>
          <w:p w14:paraId="1D4C6F53" w14:textId="2C1BCAD3"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208709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833022374"/>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85795BA" w14:textId="676D08DC"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1773051"/>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974456797"/>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317BA7D"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05A36E8" w14:textId="0836E48A"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49506862"/>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 xml:space="preserve">YES </w:t>
            </w:r>
            <w:r w:rsidR="00681E4F" w:rsidRPr="00670D78">
              <w:rPr>
                <w:rFonts w:ascii="Open Sans" w:eastAsia="Arial Narrow" w:hAnsi="Open Sans" w:cs="Open Sans"/>
                <w:color w:val="000000"/>
                <w:sz w:val="20"/>
              </w:rPr>
              <w:br/>
            </w:r>
            <w:sdt>
              <w:sdtPr>
                <w:rPr>
                  <w:rFonts w:ascii="Open Sans" w:eastAsia="Arial Narrow" w:hAnsi="Open Sans" w:cs="Open Sans"/>
                  <w:color w:val="000000"/>
                  <w:sz w:val="20"/>
                </w:rPr>
                <w:id w:val="1976330833"/>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FF958E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7BBEF0E" w14:textId="77777777" w:rsidTr="008D1FE4">
        <w:trPr>
          <w:trHeight w:hRule="exact" w:val="822"/>
        </w:trPr>
        <w:tc>
          <w:tcPr>
            <w:tcW w:w="1330" w:type="dxa"/>
            <w:tcBorders>
              <w:top w:val="single" w:sz="5" w:space="0" w:color="000000"/>
              <w:left w:val="single" w:sz="5" w:space="0" w:color="000000"/>
              <w:bottom w:val="single" w:sz="5" w:space="0" w:color="000000"/>
              <w:right w:val="single" w:sz="5" w:space="0" w:color="000000"/>
            </w:tcBorders>
          </w:tcPr>
          <w:p w14:paraId="01AA5A1A"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1EE3AE8" w14:textId="22988C68"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PI-42K</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Parental access to their child's record is ensured including review, and upon request</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an explanation and interpretation of material and copies of records.</w:t>
            </w:r>
          </w:p>
        </w:tc>
        <w:tc>
          <w:tcPr>
            <w:tcW w:w="1350" w:type="dxa"/>
            <w:tcBorders>
              <w:top w:val="single" w:sz="5" w:space="0" w:color="000000"/>
              <w:left w:val="single" w:sz="5" w:space="0" w:color="000000"/>
              <w:bottom w:val="single" w:sz="5" w:space="0" w:color="000000"/>
              <w:right w:val="single" w:sz="5" w:space="0" w:color="000000"/>
            </w:tcBorders>
          </w:tcPr>
          <w:p w14:paraId="4B56A0AF" w14:textId="40DCBF73" w:rsidR="00681E4F" w:rsidRPr="005A5896" w:rsidRDefault="00E945A7"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9956310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681700421"/>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55F4193" w14:textId="049805AF"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9283133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75097974"/>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426382B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E9B5A6F"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8E942FF"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9BDC14C"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1FCEAB5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68F74AE" w14:textId="66B0CB7D" w:rsidR="00681E4F" w:rsidRPr="005A5896" w:rsidRDefault="00681E4F" w:rsidP="00681E4F">
            <w:pPr>
              <w:tabs>
                <w:tab w:val="left" w:pos="792"/>
              </w:tabs>
              <w:spacing w:after="74" w:line="231" w:lineRule="exact"/>
              <w:ind w:left="108" w:right="72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PI-42M</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procedure to address amendment of their child's records, or to request a hearing, protects the parent's rights.</w:t>
            </w:r>
          </w:p>
        </w:tc>
        <w:tc>
          <w:tcPr>
            <w:tcW w:w="1350" w:type="dxa"/>
            <w:tcBorders>
              <w:top w:val="single" w:sz="5" w:space="0" w:color="000000"/>
              <w:left w:val="single" w:sz="5" w:space="0" w:color="000000"/>
              <w:bottom w:val="single" w:sz="5" w:space="0" w:color="000000"/>
              <w:right w:val="single" w:sz="5" w:space="0" w:color="000000"/>
            </w:tcBorders>
          </w:tcPr>
          <w:p w14:paraId="587C15C5" w14:textId="05AC4A13"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128407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36402280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B5C0940" w14:textId="1A41C4A8"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8529767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30475126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4DB9832"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76A75A0"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A2F758F"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FC0B7AD"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1FAD4BFD"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648F868" w14:textId="43D45078" w:rsidR="00681E4F" w:rsidRPr="005A5896" w:rsidRDefault="00681E4F" w:rsidP="00681E4F">
            <w:pPr>
              <w:tabs>
                <w:tab w:val="left" w:pos="792"/>
              </w:tabs>
              <w:spacing w:after="84" w:line="230" w:lineRule="exact"/>
              <w:ind w:left="108" w:right="28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PI-42O</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Written parental consent is obtained before any disclosure of personally identifiable information is disclosed to anyone other than authorized individuals.</w:t>
            </w:r>
          </w:p>
        </w:tc>
        <w:tc>
          <w:tcPr>
            <w:tcW w:w="1350" w:type="dxa"/>
            <w:tcBorders>
              <w:top w:val="single" w:sz="5" w:space="0" w:color="000000"/>
              <w:left w:val="single" w:sz="5" w:space="0" w:color="000000"/>
              <w:bottom w:val="single" w:sz="5" w:space="0" w:color="000000"/>
              <w:right w:val="single" w:sz="5" w:space="0" w:color="000000"/>
            </w:tcBorders>
          </w:tcPr>
          <w:p w14:paraId="486EA345" w14:textId="70A1CEE6" w:rsidR="00681E4F" w:rsidRPr="005A5896" w:rsidRDefault="00E945A7"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84825848"/>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315606416"/>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77A60B6" w14:textId="7088CD15"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28122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43494007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CDD0D5F"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756B487" w14:textId="2E4C1253"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6898686"/>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377513799"/>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4586FAA"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DD6B9A1"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1F536FD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EF67F05" w14:textId="4F51AB4E" w:rsidR="00681E4F" w:rsidRPr="005A5896" w:rsidRDefault="00681E4F" w:rsidP="00681E4F">
            <w:pPr>
              <w:tabs>
                <w:tab w:val="left" w:pos="792"/>
              </w:tabs>
              <w:spacing w:after="75" w:line="230"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PI-42Q</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 adheres to all legal requirements that protect records containing sensitive information.</w:t>
            </w:r>
          </w:p>
        </w:tc>
        <w:tc>
          <w:tcPr>
            <w:tcW w:w="1350" w:type="dxa"/>
            <w:tcBorders>
              <w:top w:val="single" w:sz="5" w:space="0" w:color="000000"/>
              <w:left w:val="single" w:sz="5" w:space="0" w:color="000000"/>
              <w:bottom w:val="single" w:sz="5" w:space="0" w:color="000000"/>
              <w:right w:val="single" w:sz="5" w:space="0" w:color="000000"/>
            </w:tcBorders>
          </w:tcPr>
          <w:p w14:paraId="3173BC95" w14:textId="667541AC"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802195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74222746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0166AD5" w14:textId="41EA012F" w:rsidR="00681E4F" w:rsidRPr="005A5896" w:rsidRDefault="00E945A7"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5591704"/>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366258895"/>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70D4AE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3FEDAAE"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318147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FFAD9E5"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719C347F"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096D244" w14:textId="40C93EA5" w:rsidR="00681E4F" w:rsidRPr="005A5896" w:rsidRDefault="00681E4F" w:rsidP="00681E4F">
            <w:pPr>
              <w:tabs>
                <w:tab w:val="left" w:pos="720"/>
              </w:tabs>
              <w:spacing w:after="98" w:line="231" w:lineRule="exact"/>
              <w:ind w:left="108" w:right="50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PI-42S</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When electronic records are used documentation is maintained in a manner that demonstrates the provider's right to receive payment under the Medicaid program.</w:t>
            </w:r>
          </w:p>
        </w:tc>
        <w:tc>
          <w:tcPr>
            <w:tcW w:w="1350" w:type="dxa"/>
            <w:tcBorders>
              <w:top w:val="single" w:sz="5" w:space="0" w:color="000000"/>
              <w:left w:val="single" w:sz="5" w:space="0" w:color="000000"/>
              <w:bottom w:val="single" w:sz="5" w:space="0" w:color="000000"/>
              <w:right w:val="single" w:sz="5" w:space="0" w:color="000000"/>
            </w:tcBorders>
          </w:tcPr>
          <w:p w14:paraId="050D445D" w14:textId="671FD3A3" w:rsidR="00681E4F" w:rsidRPr="005A5896" w:rsidRDefault="00E945A7"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5543601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9528661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6904461A" w14:textId="7E13E193" w:rsidR="00681E4F" w:rsidRPr="005A5896" w:rsidRDefault="00E945A7" w:rsidP="00681E4F">
            <w:pPr>
              <w:spacing w:after="55"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7682324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889066842"/>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40234A0"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3A9CE84" w14:textId="77777777" w:rsidR="00681E4F" w:rsidRPr="005A5896" w:rsidRDefault="00681E4F" w:rsidP="00681E4F">
            <w:pPr>
              <w:spacing w:after="329"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4648979"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1E8A97D" w14:textId="77777777" w:rsidTr="008D1FE4">
        <w:trPr>
          <w:trHeight w:hRule="exact" w:val="1200"/>
        </w:trPr>
        <w:tc>
          <w:tcPr>
            <w:tcW w:w="1330" w:type="dxa"/>
            <w:tcBorders>
              <w:top w:val="single" w:sz="5" w:space="0" w:color="000000"/>
              <w:left w:val="single" w:sz="5" w:space="0" w:color="000000"/>
              <w:bottom w:val="single" w:sz="5" w:space="0" w:color="000000"/>
              <w:right w:val="single" w:sz="5" w:space="0" w:color="000000"/>
            </w:tcBorders>
          </w:tcPr>
          <w:p w14:paraId="1920EFAE" w14:textId="005A50C4" w:rsidR="00681E4F" w:rsidRPr="005A5896" w:rsidRDefault="00681E4F" w:rsidP="00681E4F">
            <w:pPr>
              <w:spacing w:line="228" w:lineRule="exact"/>
              <w:jc w:val="center"/>
              <w:textAlignment w:val="baseline"/>
              <w:rPr>
                <w:rFonts w:ascii="Open Sans" w:eastAsia="Arial Narrow" w:hAnsi="Open Sans" w:cs="Open Sans"/>
                <w:color w:val="000000"/>
                <w:sz w:val="20"/>
              </w:rPr>
            </w:pPr>
            <w:r>
              <w:rPr>
                <w:rFonts w:ascii="Open Sans" w:eastAsia="Arial Narrow" w:hAnsi="Open Sans" w:cs="Open Sans"/>
                <w:color w:val="000000"/>
                <w:sz w:val="20"/>
              </w:rPr>
              <w:t>A</w:t>
            </w:r>
            <w:r w:rsidRPr="005A5896">
              <w:rPr>
                <w:rFonts w:ascii="Open Sans" w:eastAsia="Arial Narrow" w:hAnsi="Open Sans" w:cs="Open Sans"/>
                <w:color w:val="000000"/>
                <w:sz w:val="20"/>
              </w:rPr>
              <w:t>ll</w:t>
            </w:r>
          </w:p>
          <w:p w14:paraId="1F97B257" w14:textId="77777777" w:rsidR="00681E4F" w:rsidRPr="005A5896" w:rsidRDefault="00681E4F" w:rsidP="00681E4F">
            <w:pPr>
              <w:spacing w:before="3"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19A17C10" w14:textId="77777777" w:rsidR="00681E4F" w:rsidRPr="005A5896" w:rsidRDefault="00681E4F" w:rsidP="00681E4F">
            <w:pPr>
              <w:spacing w:before="2" w:after="4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63213E16" w14:textId="40BDE48F" w:rsidR="00681E4F" w:rsidRPr="005A5896" w:rsidRDefault="00681E4F" w:rsidP="00681E4F">
            <w:pPr>
              <w:tabs>
                <w:tab w:val="left" w:pos="720"/>
              </w:tabs>
              <w:spacing w:after="41" w:line="230" w:lineRule="exact"/>
              <w:ind w:left="108" w:right="25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PI-42T</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 assures that all employees, independent contractors, consultants, and volunteers with access to personally identifiable information are informed of and are required to adhere to all confidentiality requirements related to this information.</w:t>
            </w:r>
          </w:p>
        </w:tc>
        <w:tc>
          <w:tcPr>
            <w:tcW w:w="1350" w:type="dxa"/>
            <w:tcBorders>
              <w:top w:val="single" w:sz="5" w:space="0" w:color="000000"/>
              <w:left w:val="single" w:sz="5" w:space="0" w:color="000000"/>
              <w:bottom w:val="single" w:sz="5" w:space="0" w:color="000000"/>
              <w:right w:val="single" w:sz="5" w:space="0" w:color="000000"/>
            </w:tcBorders>
          </w:tcPr>
          <w:p w14:paraId="0D57CEC0" w14:textId="301F9369" w:rsidR="00681E4F" w:rsidRPr="005A5896" w:rsidRDefault="00E945A7" w:rsidP="00681E4F">
            <w:pPr>
              <w:spacing w:after="23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11709345"/>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555977809"/>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CA35FC8" w14:textId="1CBB9E2D" w:rsidR="00681E4F" w:rsidRPr="005A5896" w:rsidRDefault="00E945A7"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1492409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37156756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229E792A" w14:textId="77777777" w:rsidR="00681E4F" w:rsidRPr="005A5896" w:rsidRDefault="00681E4F" w:rsidP="00681E4F">
            <w:pPr>
              <w:spacing w:after="50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349AFD53" w14:textId="1D1E69B4" w:rsidR="00681E4F" w:rsidRPr="005A5896" w:rsidRDefault="00E945A7"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28668331"/>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171540716"/>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F5346A" w14:textId="77777777" w:rsidR="00681E4F" w:rsidRPr="005A5896" w:rsidRDefault="00681E4F" w:rsidP="00681E4F">
            <w:pPr>
              <w:spacing w:after="50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E258803"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45BAF83A"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30D19E6A" w14:textId="014F33CC" w:rsidR="00681E4F" w:rsidRPr="005A5896" w:rsidRDefault="00681E4F" w:rsidP="00681E4F">
            <w:pPr>
              <w:tabs>
                <w:tab w:val="left" w:pos="648"/>
              </w:tabs>
              <w:spacing w:after="75" w:line="230" w:lineRule="exact"/>
              <w:ind w:left="108" w:right="72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PI-43</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has State approval status and a Basic or Appendix agreement for services delivered.</w:t>
            </w:r>
          </w:p>
        </w:tc>
        <w:tc>
          <w:tcPr>
            <w:tcW w:w="1350" w:type="dxa"/>
            <w:tcBorders>
              <w:top w:val="single" w:sz="5" w:space="0" w:color="000000"/>
              <w:left w:val="single" w:sz="5" w:space="0" w:color="000000"/>
              <w:bottom w:val="single" w:sz="5" w:space="0" w:color="000000"/>
              <w:right w:val="single" w:sz="5" w:space="0" w:color="000000"/>
            </w:tcBorders>
          </w:tcPr>
          <w:p w14:paraId="74B71E13" w14:textId="317959AD" w:rsidR="00681E4F" w:rsidRPr="005A5896" w:rsidRDefault="00E945A7" w:rsidP="00681E4F">
            <w:pPr>
              <w:spacing w:after="37"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2696222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52806992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009A96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DB3A60E"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6FF673A6" w14:textId="130197FB" w:rsidR="00681E4F" w:rsidRPr="005A5896" w:rsidRDefault="00E945A7" w:rsidP="00681E4F">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61268164"/>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1901512687"/>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CBF9E3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3242A00" w14:textId="77777777" w:rsidTr="008D1FE4">
        <w:trPr>
          <w:trHeight w:hRule="exact" w:val="1047"/>
        </w:trPr>
        <w:tc>
          <w:tcPr>
            <w:tcW w:w="1330" w:type="dxa"/>
            <w:tcBorders>
              <w:top w:val="single" w:sz="5" w:space="0" w:color="000000"/>
              <w:left w:val="single" w:sz="5" w:space="0" w:color="000000"/>
              <w:bottom w:val="single" w:sz="5" w:space="0" w:color="000000"/>
              <w:right w:val="single" w:sz="5" w:space="0" w:color="000000"/>
            </w:tcBorders>
          </w:tcPr>
          <w:p w14:paraId="40DFA15F" w14:textId="77777777" w:rsidR="00681E4F" w:rsidRPr="005A5896" w:rsidRDefault="00681E4F" w:rsidP="00681E4F">
            <w:pPr>
              <w:spacing w:after="4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All </w:t>
            </w:r>
            <w:r w:rsidRPr="005A5896">
              <w:rPr>
                <w:rFonts w:ascii="Open Sans" w:eastAsia="Arial Narrow" w:hAnsi="Open Sans" w:cs="Open Sans"/>
                <w:color w:val="000000"/>
                <w:sz w:val="20"/>
              </w:rPr>
              <w:br/>
              <w:t xml:space="preserve">(Individual </w:t>
            </w:r>
            <w:r w:rsidRPr="005A5896">
              <w:rPr>
                <w:rFonts w:ascii="Open Sans" w:eastAsia="Arial Narrow" w:hAnsi="Open Sans" w:cs="Open Sans"/>
                <w:color w:val="000000"/>
                <w:sz w:val="20"/>
              </w:rPr>
              <w:br/>
              <w:t xml:space="preserve">Providers </w:t>
            </w:r>
            <w:r w:rsidRPr="005A5896">
              <w:rPr>
                <w:rFonts w:ascii="Open Sans" w:eastAsia="Arial Narrow" w:hAnsi="Open Sans" w:cs="Open Sans"/>
                <w:color w:val="000000"/>
                <w:sz w:val="20"/>
              </w:rPr>
              <w:br/>
              <w:t>Only)</w:t>
            </w:r>
          </w:p>
        </w:tc>
        <w:tc>
          <w:tcPr>
            <w:tcW w:w="6660" w:type="dxa"/>
            <w:tcBorders>
              <w:top w:val="single" w:sz="5" w:space="0" w:color="000000"/>
              <w:left w:val="single" w:sz="5" w:space="0" w:color="000000"/>
              <w:bottom w:val="single" w:sz="5" w:space="0" w:color="000000"/>
              <w:right w:val="single" w:sz="5" w:space="0" w:color="000000"/>
            </w:tcBorders>
          </w:tcPr>
          <w:p w14:paraId="5E3EA1E3" w14:textId="5682BAC0" w:rsidR="00681E4F" w:rsidRPr="005A5896" w:rsidRDefault="00681E4F" w:rsidP="00681E4F">
            <w:pPr>
              <w:tabs>
                <w:tab w:val="left" w:pos="648"/>
              </w:tabs>
              <w:spacing w:after="271" w:line="228" w:lineRule="exact"/>
              <w:ind w:left="108" w:right="61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PI-44</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Individual providers maintain documentation of current licensure, certification, or registration, as appropriate, and are qualified to deliver EIP services, including service coordination.</w:t>
            </w:r>
          </w:p>
        </w:tc>
        <w:tc>
          <w:tcPr>
            <w:tcW w:w="1350" w:type="dxa"/>
            <w:tcBorders>
              <w:top w:val="single" w:sz="5" w:space="0" w:color="000000"/>
              <w:left w:val="single" w:sz="5" w:space="0" w:color="000000"/>
              <w:bottom w:val="single" w:sz="5" w:space="0" w:color="000000"/>
              <w:right w:val="single" w:sz="5" w:space="0" w:color="000000"/>
            </w:tcBorders>
          </w:tcPr>
          <w:p w14:paraId="23D55C48" w14:textId="33ABB1AF" w:rsidR="00681E4F" w:rsidRPr="005A5896" w:rsidRDefault="00E945A7" w:rsidP="00681E4F">
            <w:pPr>
              <w:spacing w:after="45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44359239"/>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77176317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4B41EF54"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B8733B2"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4CD706C2" w14:textId="6D5B76FF" w:rsidR="00681E4F" w:rsidRPr="005A5896" w:rsidRDefault="00E945A7" w:rsidP="00681E4F">
            <w:pPr>
              <w:spacing w:after="45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2415676"/>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987397297"/>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02B2B2C"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28FF04A" w14:textId="77777777" w:rsidTr="008D1FE4">
        <w:trPr>
          <w:trHeight w:hRule="exact" w:val="759"/>
        </w:trPr>
        <w:tc>
          <w:tcPr>
            <w:tcW w:w="1330" w:type="dxa"/>
            <w:tcBorders>
              <w:top w:val="single" w:sz="5" w:space="0" w:color="000000"/>
              <w:left w:val="single" w:sz="5" w:space="0" w:color="000000"/>
              <w:bottom w:val="single" w:sz="5" w:space="0" w:color="000000"/>
              <w:right w:val="single" w:sz="5" w:space="0" w:color="000000"/>
            </w:tcBorders>
          </w:tcPr>
          <w:p w14:paraId="5D6C14F2" w14:textId="77777777" w:rsidR="00681E4F" w:rsidRPr="005A5896" w:rsidRDefault="00681E4F" w:rsidP="00681E4F">
            <w:pPr>
              <w:spacing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166C64AE" w14:textId="77777777" w:rsidR="00681E4F" w:rsidRPr="005A5896" w:rsidRDefault="00681E4F" w:rsidP="00681E4F">
            <w:pPr>
              <w:spacing w:before="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575F15BE" w14:textId="77777777" w:rsidR="00681E4F" w:rsidRPr="005A5896" w:rsidRDefault="00681E4F" w:rsidP="00681E4F">
            <w:pPr>
              <w:spacing w:before="3" w:after="4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75D1EC24" w14:textId="77777777" w:rsidR="00681E4F" w:rsidRPr="005A5896" w:rsidRDefault="00681E4F" w:rsidP="00681E4F">
            <w:pPr>
              <w:tabs>
                <w:tab w:val="left" w:pos="648"/>
              </w:tabs>
              <w:spacing w:after="45" w:line="230" w:lineRule="exact"/>
              <w:ind w:left="108" w:right="39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PI-45</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Agency provider employees and contractors have current licensure, certification, or registration, as appropriate, and are qualified to deliver EIP services, including service coordination.</w:t>
            </w:r>
          </w:p>
        </w:tc>
        <w:tc>
          <w:tcPr>
            <w:tcW w:w="1350" w:type="dxa"/>
            <w:tcBorders>
              <w:top w:val="single" w:sz="5" w:space="0" w:color="000000"/>
              <w:left w:val="single" w:sz="5" w:space="0" w:color="000000"/>
              <w:bottom w:val="single" w:sz="5" w:space="0" w:color="000000"/>
              <w:right w:val="single" w:sz="5" w:space="0" w:color="000000"/>
            </w:tcBorders>
          </w:tcPr>
          <w:p w14:paraId="115D2448" w14:textId="18E98584" w:rsidR="00681E4F" w:rsidRPr="005A5896" w:rsidRDefault="00E945A7" w:rsidP="00681E4F">
            <w:pPr>
              <w:spacing w:after="23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75632473"/>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77644428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3D4593BB" w14:textId="4C555A6B" w:rsidR="00681E4F" w:rsidRPr="005A5896" w:rsidRDefault="00E945A7"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7089434"/>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910310475"/>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14141E7" w14:textId="77777777" w:rsidR="00681E4F" w:rsidRPr="005A5896" w:rsidRDefault="00681E4F" w:rsidP="00681E4F">
            <w:pPr>
              <w:spacing w:after="50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2F8A1402" w14:textId="78A73453" w:rsidR="00681E4F" w:rsidRPr="005A5896" w:rsidRDefault="00E945A7"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4807501"/>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 xml:space="preserve">YES </w:t>
            </w:r>
            <w:r w:rsidR="00681E4F" w:rsidRPr="00633B60">
              <w:rPr>
                <w:rFonts w:ascii="Open Sans" w:eastAsia="Arial Narrow" w:hAnsi="Open Sans" w:cs="Open Sans"/>
                <w:color w:val="000000"/>
                <w:sz w:val="20"/>
              </w:rPr>
              <w:br/>
            </w:r>
            <w:sdt>
              <w:sdtPr>
                <w:rPr>
                  <w:rFonts w:ascii="Open Sans" w:eastAsia="Arial Narrow" w:hAnsi="Open Sans" w:cs="Open Sans"/>
                  <w:color w:val="000000"/>
                  <w:sz w:val="20"/>
                </w:rPr>
                <w:id w:val="-1844927171"/>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F2E6971" w14:textId="77777777" w:rsidR="00681E4F" w:rsidRPr="005A5896" w:rsidRDefault="00681E4F" w:rsidP="00681E4F">
            <w:pPr>
              <w:spacing w:after="50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A4C0B75" w14:textId="77777777" w:rsidTr="008D1FE4">
        <w:trPr>
          <w:trHeight w:hRule="exact" w:val="1299"/>
        </w:trPr>
        <w:tc>
          <w:tcPr>
            <w:tcW w:w="1330" w:type="dxa"/>
            <w:tcBorders>
              <w:top w:val="single" w:sz="5" w:space="0" w:color="000000"/>
              <w:left w:val="single" w:sz="5" w:space="0" w:color="000000"/>
              <w:bottom w:val="single" w:sz="5" w:space="0" w:color="000000"/>
              <w:right w:val="single" w:sz="5" w:space="0" w:color="000000"/>
            </w:tcBorders>
          </w:tcPr>
          <w:p w14:paraId="3702115D" w14:textId="77777777" w:rsidR="00681E4F" w:rsidRPr="005A5896" w:rsidRDefault="00681E4F" w:rsidP="00681E4F">
            <w:pPr>
              <w:spacing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6560E564" w14:textId="77777777" w:rsidR="00681E4F" w:rsidRPr="005A5896" w:rsidRDefault="00681E4F" w:rsidP="00681E4F">
            <w:pPr>
              <w:spacing w:before="3"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514D078B" w14:textId="77777777" w:rsidR="00681E4F" w:rsidRPr="005A5896" w:rsidRDefault="00681E4F" w:rsidP="00681E4F">
            <w:pPr>
              <w:spacing w:before="2" w:after="26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610EFE16" w14:textId="13C93566"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PI-46</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Agency providers maintain policies/procedures to screen employee and subcontracted</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individuals through the New York State (NYS) Central Register of Child Abuse and Maltreatment (SCR) and the NYS Justice Center for the Protection of People with Special Needs</w:t>
            </w:r>
            <w:r w:rsidR="0046751B">
              <w:rPr>
                <w:rFonts w:ascii="Open Sans" w:eastAsia="Arial Narrow" w:hAnsi="Open Sans" w:cs="Open Sans"/>
                <w:color w:val="000000"/>
                <w:sz w:val="20"/>
              </w:rPr>
              <w:t xml:space="preserve"> (Staff Exclusion List (SEL))</w:t>
            </w:r>
            <w:r w:rsidRPr="005A5896">
              <w:rPr>
                <w:rFonts w:ascii="Open Sans" w:eastAsia="Arial Narrow" w:hAnsi="Open Sans" w:cs="Open Sans"/>
                <w:color w:val="000000"/>
                <w:sz w:val="20"/>
              </w:rPr>
              <w:t>, as appropriate.</w:t>
            </w:r>
          </w:p>
        </w:tc>
        <w:tc>
          <w:tcPr>
            <w:tcW w:w="1350" w:type="dxa"/>
            <w:tcBorders>
              <w:top w:val="single" w:sz="5" w:space="0" w:color="000000"/>
              <w:left w:val="single" w:sz="5" w:space="0" w:color="000000"/>
              <w:bottom w:val="single" w:sz="5" w:space="0" w:color="000000"/>
              <w:right w:val="single" w:sz="5" w:space="0" w:color="000000"/>
            </w:tcBorders>
          </w:tcPr>
          <w:p w14:paraId="17368875" w14:textId="4D098DA8" w:rsidR="00681E4F" w:rsidRPr="005A5896" w:rsidRDefault="00E945A7" w:rsidP="00681E4F">
            <w:pPr>
              <w:spacing w:after="45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50382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49676762"/>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21DAAA7" w14:textId="46D52FD5" w:rsidR="00681E4F" w:rsidRPr="005A5896" w:rsidRDefault="00E945A7" w:rsidP="00681E4F">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83555377"/>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1183131143"/>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7287A58" w14:textId="77777777" w:rsidR="00681E4F" w:rsidRPr="005A5896" w:rsidRDefault="00681E4F" w:rsidP="00681E4F">
            <w:pPr>
              <w:spacing w:after="728"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6EA6C38" w14:textId="06F7DDF1" w:rsidR="00681E4F" w:rsidRPr="005A5896" w:rsidRDefault="00E945A7" w:rsidP="00681E4F">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6856126"/>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 xml:space="preserve">YES </w:t>
            </w:r>
            <w:r w:rsidR="00681E4F" w:rsidRPr="00633B60">
              <w:rPr>
                <w:rFonts w:ascii="Open Sans" w:eastAsia="Arial Narrow" w:hAnsi="Open Sans" w:cs="Open Sans"/>
                <w:color w:val="000000"/>
                <w:sz w:val="20"/>
              </w:rPr>
              <w:br/>
            </w:r>
            <w:sdt>
              <w:sdtPr>
                <w:rPr>
                  <w:rFonts w:ascii="Open Sans" w:eastAsia="Arial Narrow" w:hAnsi="Open Sans" w:cs="Open Sans"/>
                  <w:color w:val="000000"/>
                  <w:sz w:val="20"/>
                </w:rPr>
                <w:id w:val="-1225060206"/>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A46698D" w14:textId="77777777" w:rsidR="00681E4F" w:rsidRPr="005A5896" w:rsidRDefault="00681E4F" w:rsidP="00681E4F">
            <w:pPr>
              <w:spacing w:after="728"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CBD9416"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12605B0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591C982" w14:textId="28A12513" w:rsidR="00681E4F" w:rsidRPr="005A5896" w:rsidRDefault="00681E4F" w:rsidP="00681E4F">
            <w:pPr>
              <w:tabs>
                <w:tab w:val="left" w:pos="648"/>
              </w:tabs>
              <w:spacing w:after="85" w:line="230" w:lineRule="exact"/>
              <w:ind w:left="108" w:right="360"/>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PI-47</w:t>
            </w:r>
            <w:r w:rsidRPr="005A5896">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All providers have procedures in place to report suspected child abuse and maltreatment, including notification either directly to the SCR or to an appropriate authority.</w:t>
            </w:r>
          </w:p>
        </w:tc>
        <w:tc>
          <w:tcPr>
            <w:tcW w:w="1350" w:type="dxa"/>
            <w:tcBorders>
              <w:top w:val="single" w:sz="5" w:space="0" w:color="000000"/>
              <w:left w:val="single" w:sz="5" w:space="0" w:color="000000"/>
              <w:bottom w:val="single" w:sz="5" w:space="0" w:color="000000"/>
              <w:right w:val="single" w:sz="5" w:space="0" w:color="000000"/>
            </w:tcBorders>
          </w:tcPr>
          <w:p w14:paraId="14EC3428" w14:textId="7D79B3C6" w:rsidR="00681E4F" w:rsidRPr="005A5896" w:rsidRDefault="00E945A7"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63910715"/>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77602866"/>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4999149" w14:textId="090FBACE" w:rsidR="00681E4F" w:rsidRPr="005A5896" w:rsidRDefault="00E945A7"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99044302"/>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901793863"/>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5267848C"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854BF55"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63CFCDE"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D26CF3B"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4FE6D5C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5A304B5" w14:textId="4582C198" w:rsidR="00681E4F" w:rsidRPr="005A5896" w:rsidRDefault="00681E4F" w:rsidP="00681E4F">
            <w:pPr>
              <w:tabs>
                <w:tab w:val="left" w:pos="648"/>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PI-49</w:t>
            </w:r>
            <w:r>
              <w:rPr>
                <w:rFonts w:ascii="Open Sans" w:eastAsia="Arial Narrow" w:hAnsi="Open Sans" w:cs="Open Sans"/>
                <w:b/>
                <w:color w:val="000000"/>
                <w:sz w:val="21"/>
              </w:rPr>
              <w:t xml:space="preserve"> </w:t>
            </w:r>
            <w:r w:rsidR="00B13CF4">
              <w:rPr>
                <w:rFonts w:ascii="Open Sans" w:eastAsia="Arial Narrow" w:hAnsi="Open Sans" w:cs="Open Sans"/>
                <w:color w:val="000000"/>
                <w:sz w:val="20"/>
              </w:rPr>
              <w:t>Current s</w:t>
            </w:r>
            <w:r w:rsidRPr="005A5896">
              <w:rPr>
                <w:rFonts w:ascii="Open Sans" w:eastAsia="Arial Narrow" w:hAnsi="Open Sans" w:cs="Open Sans"/>
                <w:color w:val="000000"/>
                <w:sz w:val="20"/>
              </w:rPr>
              <w:t>tandard precautions are utilized when EI services are delivered.</w:t>
            </w:r>
          </w:p>
        </w:tc>
        <w:tc>
          <w:tcPr>
            <w:tcW w:w="1350" w:type="dxa"/>
            <w:tcBorders>
              <w:top w:val="single" w:sz="5" w:space="0" w:color="000000"/>
              <w:left w:val="single" w:sz="5" w:space="0" w:color="000000"/>
              <w:bottom w:val="single" w:sz="5" w:space="0" w:color="000000"/>
              <w:right w:val="single" w:sz="5" w:space="0" w:color="000000"/>
            </w:tcBorders>
          </w:tcPr>
          <w:p w14:paraId="39F88B6A" w14:textId="5DC37DE7" w:rsidR="00681E4F" w:rsidRPr="005A5896" w:rsidRDefault="00E945A7"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929557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61278318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F093E6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0AC71B3"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292D046"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54CC4C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6ABAE57" w14:textId="77777777" w:rsidTr="008D1FE4">
        <w:trPr>
          <w:trHeight w:hRule="exact" w:val="939"/>
        </w:trPr>
        <w:tc>
          <w:tcPr>
            <w:tcW w:w="1330" w:type="dxa"/>
            <w:tcBorders>
              <w:top w:val="single" w:sz="5" w:space="0" w:color="000000"/>
              <w:left w:val="single" w:sz="5" w:space="0" w:color="000000"/>
              <w:bottom w:val="single" w:sz="5" w:space="0" w:color="000000"/>
              <w:right w:val="single" w:sz="5" w:space="0" w:color="000000"/>
            </w:tcBorders>
          </w:tcPr>
          <w:p w14:paraId="74E8CD7E"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2204A6B" w14:textId="772B0603" w:rsidR="00681E4F" w:rsidRPr="005A5896" w:rsidRDefault="00681E4F" w:rsidP="00681E4F">
            <w:pPr>
              <w:tabs>
                <w:tab w:val="left" w:pos="648"/>
              </w:tabs>
              <w:spacing w:after="41" w:line="230" w:lineRule="exact"/>
              <w:ind w:left="108" w:right="2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PI-50</w:t>
            </w:r>
            <w:r>
              <w:rPr>
                <w:rFonts w:ascii="Open Sans" w:eastAsia="Arial Narrow" w:hAnsi="Open Sans" w:cs="Open Sans"/>
                <w:b/>
                <w:color w:val="000000"/>
                <w:sz w:val="21"/>
              </w:rPr>
              <w:t xml:space="preserve"> </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Appropriate procedures are in place to address behavior which is injurious to the child or others. Corporal punishment, abuse, and the use of aversive interventions in any form are prohibited when providing EIP services.</w:t>
            </w:r>
          </w:p>
        </w:tc>
        <w:tc>
          <w:tcPr>
            <w:tcW w:w="1350" w:type="dxa"/>
            <w:tcBorders>
              <w:top w:val="single" w:sz="5" w:space="0" w:color="000000"/>
              <w:left w:val="single" w:sz="5" w:space="0" w:color="000000"/>
              <w:bottom w:val="single" w:sz="5" w:space="0" w:color="000000"/>
              <w:right w:val="single" w:sz="5" w:space="0" w:color="000000"/>
            </w:tcBorders>
          </w:tcPr>
          <w:p w14:paraId="4BD3B739" w14:textId="64C2CF23" w:rsidR="00681E4F" w:rsidRPr="005A5896" w:rsidRDefault="00E945A7" w:rsidP="00681E4F">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09871414"/>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23966742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428E312" w14:textId="07A6C787" w:rsidR="00681E4F" w:rsidRPr="005A5896" w:rsidRDefault="00E945A7" w:rsidP="00681E4F">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29093762"/>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 xml:space="preserve">YES </w:t>
            </w:r>
            <w:r w:rsidR="00681E4F" w:rsidRPr="00B75BDA">
              <w:rPr>
                <w:rFonts w:ascii="Open Sans" w:eastAsia="Arial Narrow" w:hAnsi="Open Sans" w:cs="Open Sans"/>
                <w:color w:val="000000"/>
                <w:sz w:val="20"/>
              </w:rPr>
              <w:br/>
            </w:r>
            <w:sdt>
              <w:sdtPr>
                <w:rPr>
                  <w:rFonts w:ascii="Open Sans" w:eastAsia="Arial Narrow" w:hAnsi="Open Sans" w:cs="Open Sans"/>
                  <w:color w:val="000000"/>
                  <w:sz w:val="20"/>
                </w:rPr>
                <w:id w:val="745622437"/>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F9BE973"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B57DEA9" w14:textId="2ED93A47" w:rsidR="00681E4F" w:rsidRPr="005A5896" w:rsidRDefault="00E945A7" w:rsidP="00681E4F">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57059933"/>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 xml:space="preserve">YES </w:t>
            </w:r>
            <w:r w:rsidR="00681E4F" w:rsidRPr="00872E39">
              <w:rPr>
                <w:rFonts w:ascii="Open Sans" w:eastAsia="Arial Narrow" w:hAnsi="Open Sans" w:cs="Open Sans"/>
                <w:color w:val="000000"/>
                <w:sz w:val="20"/>
              </w:rPr>
              <w:br/>
            </w:r>
            <w:sdt>
              <w:sdtPr>
                <w:rPr>
                  <w:rFonts w:ascii="Open Sans" w:eastAsia="Arial Narrow" w:hAnsi="Open Sans" w:cs="Open Sans"/>
                  <w:color w:val="000000"/>
                  <w:sz w:val="20"/>
                </w:rPr>
                <w:id w:val="-826898741"/>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505B2DE"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10D0BAC"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534C023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5FDE42E" w14:textId="3A3A437A" w:rsidR="00681E4F" w:rsidRPr="005A5896" w:rsidRDefault="00681E4F" w:rsidP="00681E4F">
            <w:pPr>
              <w:tabs>
                <w:tab w:val="left" w:pos="648"/>
              </w:tabs>
              <w:spacing w:after="75" w:line="230" w:lineRule="exact"/>
              <w:ind w:left="108" w:right="57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PI-52</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have policies and procedures to address child and provider illness and emergencies.</w:t>
            </w:r>
          </w:p>
        </w:tc>
        <w:tc>
          <w:tcPr>
            <w:tcW w:w="1350" w:type="dxa"/>
            <w:tcBorders>
              <w:top w:val="single" w:sz="5" w:space="0" w:color="000000"/>
              <w:left w:val="single" w:sz="5" w:space="0" w:color="000000"/>
              <w:bottom w:val="single" w:sz="5" w:space="0" w:color="000000"/>
              <w:right w:val="single" w:sz="5" w:space="0" w:color="000000"/>
            </w:tcBorders>
          </w:tcPr>
          <w:p w14:paraId="18277747" w14:textId="0F5A6BFB" w:rsidR="00681E4F" w:rsidRPr="005A5896" w:rsidRDefault="00E945A7"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7657534"/>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2550512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3D17ABF8" w14:textId="2468566B" w:rsidR="00681E4F" w:rsidRPr="005A5896" w:rsidRDefault="00E945A7" w:rsidP="00681E4F">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25045739"/>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 xml:space="preserve">YES </w:t>
            </w:r>
            <w:r w:rsidR="00681E4F" w:rsidRPr="00B75BDA">
              <w:rPr>
                <w:rFonts w:ascii="Open Sans" w:eastAsia="Arial Narrow" w:hAnsi="Open Sans" w:cs="Open Sans"/>
                <w:color w:val="000000"/>
                <w:sz w:val="20"/>
              </w:rPr>
              <w:br/>
            </w:r>
            <w:sdt>
              <w:sdtPr>
                <w:rPr>
                  <w:rFonts w:ascii="Open Sans" w:eastAsia="Arial Narrow" w:hAnsi="Open Sans" w:cs="Open Sans"/>
                  <w:color w:val="000000"/>
                  <w:sz w:val="20"/>
                </w:rPr>
                <w:id w:val="-1461876399"/>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502D266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6F26368B" w14:textId="3A97B27B" w:rsidR="00681E4F" w:rsidRPr="005A5896" w:rsidRDefault="00E945A7" w:rsidP="00681E4F">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76792433"/>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 xml:space="preserve">YES </w:t>
            </w:r>
            <w:r w:rsidR="00681E4F" w:rsidRPr="00872E39">
              <w:rPr>
                <w:rFonts w:ascii="Open Sans" w:eastAsia="Arial Narrow" w:hAnsi="Open Sans" w:cs="Open Sans"/>
                <w:color w:val="000000"/>
                <w:sz w:val="20"/>
              </w:rPr>
              <w:br/>
            </w:r>
            <w:sdt>
              <w:sdtPr>
                <w:rPr>
                  <w:rFonts w:ascii="Open Sans" w:eastAsia="Arial Narrow" w:hAnsi="Open Sans" w:cs="Open Sans"/>
                  <w:color w:val="000000"/>
                  <w:sz w:val="20"/>
                </w:rPr>
                <w:id w:val="496930908"/>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tcPr>
          <w:p w14:paraId="28077480" w14:textId="228CB05E" w:rsidR="00681E4F" w:rsidRPr="005A5896" w:rsidRDefault="00E945A7" w:rsidP="00681E4F">
            <w:pPr>
              <w:spacing w:after="31" w:line="262" w:lineRule="exact"/>
              <w:ind w:left="252"/>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3176690"/>
                <w14:checkbox>
                  <w14:checked w14:val="0"/>
                  <w14:checkedState w14:val="2612" w14:font="MS Gothic"/>
                  <w14:uncheckedState w14:val="2610" w14:font="MS Gothic"/>
                </w14:checkbox>
              </w:sdtPr>
              <w:sdtEndPr/>
              <w:sdtContent>
                <w:r w:rsidR="00681E4F" w:rsidRPr="00CC0E58">
                  <w:rPr>
                    <w:rFonts w:ascii="MS Gothic" w:eastAsia="MS Gothic" w:hAnsi="MS Gothic" w:cs="Open Sans" w:hint="eastAsia"/>
                    <w:color w:val="000000"/>
                    <w:sz w:val="20"/>
                  </w:rPr>
                  <w:t>☐</w:t>
                </w:r>
              </w:sdtContent>
            </w:sdt>
            <w:r w:rsidR="00681E4F" w:rsidRPr="00CC0E58">
              <w:rPr>
                <w:rFonts w:ascii="Open Sans" w:eastAsia="Arial Narrow" w:hAnsi="Open Sans" w:cs="Open Sans"/>
                <w:color w:val="000000"/>
                <w:sz w:val="20"/>
              </w:rPr>
              <w:t xml:space="preserve">YES </w:t>
            </w:r>
            <w:r w:rsidR="00681E4F" w:rsidRPr="00CC0E58">
              <w:rPr>
                <w:rFonts w:ascii="Open Sans" w:eastAsia="Arial Narrow" w:hAnsi="Open Sans" w:cs="Open Sans"/>
                <w:color w:val="000000"/>
                <w:sz w:val="20"/>
              </w:rPr>
              <w:br/>
            </w:r>
            <w:sdt>
              <w:sdtPr>
                <w:rPr>
                  <w:rFonts w:ascii="Open Sans" w:eastAsia="Arial Narrow" w:hAnsi="Open Sans" w:cs="Open Sans"/>
                  <w:color w:val="000000"/>
                  <w:sz w:val="20"/>
                </w:rPr>
                <w:id w:val="-1752112733"/>
                <w14:checkbox>
                  <w14:checked w14:val="0"/>
                  <w14:checkedState w14:val="2612" w14:font="MS Gothic"/>
                  <w14:uncheckedState w14:val="2610" w14:font="MS Gothic"/>
                </w14:checkbox>
              </w:sdtPr>
              <w:sdtEndPr/>
              <w:sdtContent>
                <w:r w:rsidR="00681E4F" w:rsidRPr="00CC0E58">
                  <w:rPr>
                    <w:rFonts w:ascii="MS Gothic" w:eastAsia="MS Gothic" w:hAnsi="MS Gothic" w:cs="Open Sans" w:hint="eastAsia"/>
                    <w:color w:val="000000"/>
                    <w:sz w:val="20"/>
                  </w:rPr>
                  <w:t>☐</w:t>
                </w:r>
              </w:sdtContent>
            </w:sdt>
            <w:r w:rsidR="00681E4F" w:rsidRPr="00CC0E58">
              <w:rPr>
                <w:rFonts w:ascii="Open Sans" w:eastAsia="Arial Narrow" w:hAnsi="Open Sans" w:cs="Open Sans"/>
                <w:color w:val="000000"/>
                <w:sz w:val="20"/>
              </w:rPr>
              <w:t>NO</w:t>
            </w:r>
          </w:p>
        </w:tc>
      </w:tr>
      <w:tr w:rsidR="00681E4F" w:rsidRPr="005A5896" w14:paraId="70877D74"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4D5578D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309C298" w14:textId="4B761925" w:rsidR="00681E4F" w:rsidRPr="005A5896" w:rsidRDefault="00681E4F" w:rsidP="00681E4F">
            <w:pPr>
              <w:tabs>
                <w:tab w:val="left" w:pos="648"/>
              </w:tabs>
              <w:spacing w:after="75" w:line="230" w:lineRule="exact"/>
              <w:ind w:left="108" w:right="57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PI-80</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protect the general health and safety of children with respect to illness, injury, and emergencies while receiving EI services in a community setting.</w:t>
            </w:r>
          </w:p>
        </w:tc>
        <w:tc>
          <w:tcPr>
            <w:tcW w:w="1350" w:type="dxa"/>
            <w:tcBorders>
              <w:top w:val="single" w:sz="5" w:space="0" w:color="000000"/>
              <w:left w:val="single" w:sz="5" w:space="0" w:color="000000"/>
              <w:bottom w:val="single" w:sz="5" w:space="0" w:color="000000"/>
              <w:right w:val="single" w:sz="5" w:space="0" w:color="000000"/>
            </w:tcBorders>
          </w:tcPr>
          <w:p w14:paraId="087B300B" w14:textId="578E9D87" w:rsidR="00681E4F" w:rsidRPr="005A5896" w:rsidRDefault="00E945A7"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4922413"/>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99654474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EEBBE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9ABB009"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4A8D33BE" w14:textId="66294FF0" w:rsidR="00681E4F" w:rsidRPr="005A5896" w:rsidRDefault="00E945A7" w:rsidP="00681E4F">
            <w:pPr>
              <w:spacing w:after="32"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2548689"/>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26595421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606DE36"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92F0493" w14:textId="77777777" w:rsidTr="008D1FE4">
        <w:trPr>
          <w:trHeight w:hRule="exact" w:val="624"/>
        </w:trPr>
        <w:tc>
          <w:tcPr>
            <w:tcW w:w="1330" w:type="dxa"/>
            <w:tcBorders>
              <w:top w:val="single" w:sz="5" w:space="0" w:color="000000"/>
              <w:left w:val="single" w:sz="5" w:space="0" w:color="000000"/>
              <w:bottom w:val="single" w:sz="5" w:space="0" w:color="000000"/>
              <w:right w:val="single" w:sz="5" w:space="0" w:color="000000"/>
            </w:tcBorders>
          </w:tcPr>
          <w:p w14:paraId="18E4C20E"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027C265" w14:textId="3D140475"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PI-81</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has procedures in place to address unsafe conditions encountered in the</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home environment.</w:t>
            </w:r>
          </w:p>
        </w:tc>
        <w:tc>
          <w:tcPr>
            <w:tcW w:w="1350" w:type="dxa"/>
            <w:tcBorders>
              <w:top w:val="single" w:sz="5" w:space="0" w:color="000000"/>
              <w:left w:val="single" w:sz="5" w:space="0" w:color="000000"/>
              <w:bottom w:val="single" w:sz="5" w:space="0" w:color="000000"/>
              <w:right w:val="single" w:sz="5" w:space="0" w:color="000000"/>
            </w:tcBorders>
          </w:tcPr>
          <w:p w14:paraId="20598512" w14:textId="257A260F" w:rsidR="00681E4F" w:rsidRPr="005A5896" w:rsidRDefault="00E945A7"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3126522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29880644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552B7FE" w14:textId="788BF580" w:rsidR="00681E4F" w:rsidRPr="005A5896" w:rsidRDefault="00E945A7"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8021498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98553227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1694471"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E739397" w14:textId="77777777" w:rsidR="00681E4F" w:rsidRPr="005A5896" w:rsidRDefault="00681E4F" w:rsidP="00681E4F">
            <w:pPr>
              <w:spacing w:after="310"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2F20176"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7C6B11B" w14:textId="77777777" w:rsidTr="008D1FE4">
        <w:trPr>
          <w:trHeight w:hRule="exact" w:val="552"/>
        </w:trPr>
        <w:tc>
          <w:tcPr>
            <w:tcW w:w="1330" w:type="dxa"/>
            <w:tcBorders>
              <w:top w:val="single" w:sz="5" w:space="0" w:color="000000"/>
              <w:left w:val="single" w:sz="5" w:space="0" w:color="000000"/>
              <w:bottom w:val="single" w:sz="5" w:space="0" w:color="000000"/>
              <w:right w:val="single" w:sz="5" w:space="0" w:color="000000"/>
            </w:tcBorders>
          </w:tcPr>
          <w:p w14:paraId="1BCF6D25"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7F9AF416" w14:textId="7AB5CCF7" w:rsidR="00681E4F" w:rsidRPr="005A5896" w:rsidRDefault="00681E4F" w:rsidP="00681E4F">
            <w:pPr>
              <w:tabs>
                <w:tab w:val="left" w:pos="648"/>
              </w:tabs>
              <w:spacing w:after="89" w:line="231" w:lineRule="exact"/>
              <w:ind w:left="108" w:right="93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PI-82</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adhere to requirements as outlined in the provider agreement and regulation.</w:t>
            </w:r>
          </w:p>
        </w:tc>
        <w:tc>
          <w:tcPr>
            <w:tcW w:w="1350" w:type="dxa"/>
            <w:tcBorders>
              <w:top w:val="single" w:sz="5" w:space="0" w:color="000000"/>
              <w:left w:val="single" w:sz="5" w:space="0" w:color="000000"/>
              <w:bottom w:val="single" w:sz="5" w:space="0" w:color="000000"/>
              <w:right w:val="single" w:sz="5" w:space="0" w:color="000000"/>
            </w:tcBorders>
          </w:tcPr>
          <w:p w14:paraId="7692F36A" w14:textId="08151093" w:rsidR="00681E4F" w:rsidRPr="005A5896" w:rsidRDefault="00E945A7"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7241107"/>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88731446"/>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E911A6C"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1FAF9740"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2E4A2906" w14:textId="595284B0" w:rsidR="00681E4F" w:rsidRPr="005A5896" w:rsidRDefault="00E945A7" w:rsidP="00681E4F">
            <w:pPr>
              <w:spacing w:after="4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59753469"/>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 xml:space="preserve">YES </w:t>
            </w:r>
            <w:r w:rsidR="00681E4F" w:rsidRPr="00E53BD0">
              <w:rPr>
                <w:rFonts w:ascii="Open Sans" w:eastAsia="Arial Narrow" w:hAnsi="Open Sans" w:cs="Open Sans"/>
                <w:color w:val="000000"/>
                <w:sz w:val="20"/>
              </w:rPr>
              <w:br/>
            </w:r>
            <w:sdt>
              <w:sdtPr>
                <w:rPr>
                  <w:rFonts w:ascii="Open Sans" w:eastAsia="Arial Narrow" w:hAnsi="Open Sans" w:cs="Open Sans"/>
                  <w:color w:val="000000"/>
                  <w:sz w:val="20"/>
                </w:rPr>
                <w:id w:val="1469555876"/>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E149C8D"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E2E20C4" w14:textId="77777777" w:rsidTr="008D1FE4">
        <w:trPr>
          <w:trHeight w:hRule="exact" w:val="768"/>
        </w:trPr>
        <w:tc>
          <w:tcPr>
            <w:tcW w:w="1330" w:type="dxa"/>
            <w:tcBorders>
              <w:top w:val="single" w:sz="5" w:space="0" w:color="000000"/>
              <w:left w:val="single" w:sz="5" w:space="0" w:color="000000"/>
              <w:bottom w:val="single" w:sz="5" w:space="0" w:color="000000"/>
              <w:right w:val="single" w:sz="5" w:space="0" w:color="000000"/>
            </w:tcBorders>
          </w:tcPr>
          <w:p w14:paraId="6A04D469" w14:textId="77777777" w:rsidR="00681E4F" w:rsidRPr="005A5896" w:rsidRDefault="00681E4F" w:rsidP="00681E4F">
            <w:pPr>
              <w:spacing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5655B15C" w14:textId="77777777" w:rsidR="00681E4F" w:rsidRPr="005A5896" w:rsidRDefault="00681E4F" w:rsidP="00681E4F">
            <w:pPr>
              <w:spacing w:before="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308201DF" w14:textId="77777777" w:rsidR="00681E4F" w:rsidRPr="005A5896" w:rsidRDefault="00681E4F" w:rsidP="00681E4F">
            <w:pPr>
              <w:spacing w:before="1" w:after="40"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068E8DA0" w14:textId="77777777" w:rsidR="00681E4F" w:rsidRPr="005A5896" w:rsidRDefault="00681E4F" w:rsidP="00681E4F">
            <w:pPr>
              <w:tabs>
                <w:tab w:val="left" w:pos="648"/>
              </w:tabs>
              <w:spacing w:after="270"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PI-83</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agency implements a quality assurance plan for each type of profession/service offered by the agency, including evaluations and service coordination.</w:t>
            </w:r>
          </w:p>
        </w:tc>
        <w:tc>
          <w:tcPr>
            <w:tcW w:w="1350" w:type="dxa"/>
            <w:tcBorders>
              <w:top w:val="single" w:sz="5" w:space="0" w:color="000000"/>
              <w:left w:val="single" w:sz="5" w:space="0" w:color="000000"/>
              <w:bottom w:val="single" w:sz="5" w:space="0" w:color="000000"/>
              <w:right w:val="single" w:sz="5" w:space="0" w:color="000000"/>
            </w:tcBorders>
          </w:tcPr>
          <w:p w14:paraId="25DBDCC9" w14:textId="0DAFE97E" w:rsidR="00681E4F" w:rsidRPr="005A5896" w:rsidRDefault="00E945A7" w:rsidP="00681E4F">
            <w:pPr>
              <w:spacing w:after="23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15889070"/>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90406958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EB1E48E" w14:textId="6ECC5C1F" w:rsidR="00681E4F" w:rsidRPr="005A5896" w:rsidRDefault="00E945A7" w:rsidP="00681E4F">
            <w:pPr>
              <w:spacing w:after="232"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79428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68955596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99A1E1D" w14:textId="77777777" w:rsidR="00681E4F" w:rsidRPr="005A5896" w:rsidRDefault="00681E4F" w:rsidP="00681E4F">
            <w:pPr>
              <w:spacing w:after="501"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8820231" w14:textId="4921DC79" w:rsidR="00681E4F" w:rsidRPr="005A5896" w:rsidRDefault="00E945A7" w:rsidP="00681E4F">
            <w:pPr>
              <w:spacing w:after="232"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76842058"/>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 xml:space="preserve">YES </w:t>
            </w:r>
            <w:r w:rsidR="00681E4F" w:rsidRPr="00E53BD0">
              <w:rPr>
                <w:rFonts w:ascii="Open Sans" w:eastAsia="Arial Narrow" w:hAnsi="Open Sans" w:cs="Open Sans"/>
                <w:color w:val="000000"/>
                <w:sz w:val="20"/>
              </w:rPr>
              <w:br/>
            </w:r>
            <w:sdt>
              <w:sdtPr>
                <w:rPr>
                  <w:rFonts w:ascii="Open Sans" w:eastAsia="Arial Narrow" w:hAnsi="Open Sans" w:cs="Open Sans"/>
                  <w:color w:val="000000"/>
                  <w:sz w:val="20"/>
                </w:rPr>
                <w:id w:val="-1231692858"/>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E9B12D4" w14:textId="77777777" w:rsidR="00681E4F" w:rsidRPr="005A5896" w:rsidRDefault="00681E4F" w:rsidP="00681E4F">
            <w:pPr>
              <w:spacing w:after="501"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bl>
    <w:p w14:paraId="085CA25D" w14:textId="04902009" w:rsidR="005A5896" w:rsidRPr="005A5896" w:rsidRDefault="005A5896" w:rsidP="005A5896">
      <w:pPr>
        <w:rPr>
          <w:rFonts w:ascii="Open Sans" w:hAnsi="Open Sans" w:cs="Open Sans"/>
        </w:rPr>
      </w:pPr>
      <w:r w:rsidRPr="005A5896">
        <w:rPr>
          <w:rFonts w:ascii="Open Sans" w:eastAsia="Arial Narrow" w:hAnsi="Open Sans" w:cs="Open Sans"/>
          <w:color w:val="000000"/>
          <w:sz w:val="16"/>
        </w:rPr>
        <w:tab/>
      </w:r>
    </w:p>
    <w:sectPr w:rsidR="005A5896" w:rsidRPr="005A5896" w:rsidSect="005A589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7DCE" w14:textId="77777777" w:rsidR="00E5043C" w:rsidRDefault="00E5043C" w:rsidP="005A5896">
      <w:r>
        <w:separator/>
      </w:r>
    </w:p>
  </w:endnote>
  <w:endnote w:type="continuationSeparator" w:id="0">
    <w:p w14:paraId="7252CD29" w14:textId="77777777" w:rsidR="00E5043C" w:rsidRDefault="00E5043C" w:rsidP="005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861A" w14:textId="77777777" w:rsidR="009F69FB" w:rsidRDefault="009F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97297"/>
      <w:docPartObj>
        <w:docPartGallery w:val="Page Numbers (Bottom of Page)"/>
        <w:docPartUnique/>
      </w:docPartObj>
    </w:sdtPr>
    <w:sdtEndPr/>
    <w:sdtContent>
      <w:sdt>
        <w:sdtPr>
          <w:id w:val="1728636285"/>
          <w:docPartObj>
            <w:docPartGallery w:val="Page Numbers (Top of Page)"/>
            <w:docPartUnique/>
          </w:docPartObj>
        </w:sdtPr>
        <w:sdtEndPr/>
        <w:sdtContent>
          <w:p w14:paraId="53C4514A" w14:textId="7408F8F3" w:rsidR="008D1FE4" w:rsidRDefault="008D1FE4">
            <w:pPr>
              <w:pStyle w:val="Footer"/>
              <w:jc w:val="center"/>
            </w:pPr>
            <w:r>
              <w:t>NY EIP Self</w:t>
            </w:r>
            <w:r w:rsidR="0019010B">
              <w:t>-</w:t>
            </w:r>
            <w:r>
              <w:t>Assessment Tool – HCB Providers</w:t>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50779C" w14:textId="7E0CFFF5" w:rsidR="008D1FE4" w:rsidRDefault="008D1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EE0" w14:textId="77777777" w:rsidR="009F69FB" w:rsidRDefault="009F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7A1C" w14:textId="77777777" w:rsidR="00E5043C" w:rsidRDefault="00E5043C" w:rsidP="005A5896">
      <w:r>
        <w:separator/>
      </w:r>
    </w:p>
  </w:footnote>
  <w:footnote w:type="continuationSeparator" w:id="0">
    <w:p w14:paraId="0F8D4559" w14:textId="77777777" w:rsidR="00E5043C" w:rsidRDefault="00E5043C" w:rsidP="005A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FE9" w14:textId="77777777" w:rsidR="009F69FB" w:rsidRDefault="009F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5D8" w14:textId="0EC92921" w:rsidR="003707D9" w:rsidRPr="005A5896" w:rsidRDefault="00EF26E8" w:rsidP="00E945A7">
    <w:pPr>
      <w:pStyle w:val="Header"/>
      <w:tabs>
        <w:tab w:val="clear" w:pos="4680"/>
        <w:tab w:val="center" w:pos="6660"/>
      </w:tabs>
      <w:jc w:val="right"/>
      <w:rPr>
        <w:rFonts w:ascii="Open Sans" w:hAnsi="Open Sans" w:cs="Open Sans"/>
        <w:b/>
        <w:bCs/>
        <w:sz w:val="24"/>
        <w:szCs w:val="24"/>
      </w:rPr>
    </w:pPr>
    <w:r w:rsidRPr="005A5896">
      <w:rPr>
        <w:rFonts w:ascii="Open Sans" w:hAnsi="Open Sans" w:cs="Open Sans"/>
        <w:b/>
        <w:bCs/>
        <w:noProof/>
        <w:sz w:val="24"/>
        <w:szCs w:val="24"/>
      </w:rPr>
      <w:drawing>
        <wp:anchor distT="0" distB="0" distL="114300" distR="114300" simplePos="0" relativeHeight="251658240" behindDoc="1" locked="0" layoutInCell="1" allowOverlap="1" wp14:anchorId="00BB94E0" wp14:editId="0DB3A1B7">
          <wp:simplePos x="0" y="0"/>
          <wp:positionH relativeFrom="column">
            <wp:posOffset>1990725</wp:posOffset>
          </wp:positionH>
          <wp:positionV relativeFrom="paragraph">
            <wp:posOffset>-209550</wp:posOffset>
          </wp:positionV>
          <wp:extent cx="1285240" cy="589915"/>
          <wp:effectExtent l="0" t="0" r="0" b="635"/>
          <wp:wrapTight wrapText="bothSides">
            <wp:wrapPolygon edited="0">
              <wp:start x="0" y="0"/>
              <wp:lineTo x="0" y="20926"/>
              <wp:lineTo x="21130" y="20926"/>
              <wp:lineTo x="2113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Pr>
        <w:noProof/>
      </w:rPr>
      <w:drawing>
        <wp:anchor distT="0" distB="0" distL="114300" distR="114300" simplePos="0" relativeHeight="251660288" behindDoc="0" locked="0" layoutInCell="1" allowOverlap="1" wp14:anchorId="11018BDA" wp14:editId="549CA63E">
          <wp:simplePos x="0" y="0"/>
          <wp:positionH relativeFrom="column">
            <wp:posOffset>114300</wp:posOffset>
          </wp:positionH>
          <wp:positionV relativeFrom="paragraph">
            <wp:posOffset>-122555</wp:posOffset>
          </wp:positionV>
          <wp:extent cx="1762125" cy="445770"/>
          <wp:effectExtent l="0" t="0" r="9525"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5A5896" w:rsidRPr="005A5896">
      <w:rPr>
        <w:rFonts w:ascii="Open Sans" w:hAnsi="Open Sans" w:cs="Open Sans"/>
        <w:b/>
        <w:bCs/>
        <w:sz w:val="24"/>
        <w:szCs w:val="24"/>
      </w:rPr>
      <w:t xml:space="preserve">New York </w:t>
    </w:r>
    <w:r w:rsidR="0027220B">
      <w:rPr>
        <w:rFonts w:ascii="Open Sans" w:hAnsi="Open Sans" w:cs="Open Sans"/>
        <w:b/>
        <w:bCs/>
        <w:sz w:val="24"/>
        <w:szCs w:val="24"/>
      </w:rPr>
      <w:t xml:space="preserve">State Department of Health </w:t>
    </w:r>
    <w:r w:rsidR="005A5896" w:rsidRPr="005A5896">
      <w:rPr>
        <w:rFonts w:ascii="Open Sans" w:hAnsi="Open Sans" w:cs="Open Sans"/>
        <w:b/>
        <w:bCs/>
        <w:sz w:val="24"/>
        <w:szCs w:val="24"/>
      </w:rPr>
      <w:t>Early Intervention</w:t>
    </w:r>
    <w:r w:rsidR="0027220B">
      <w:rPr>
        <w:rFonts w:ascii="Open Sans" w:hAnsi="Open Sans" w:cs="Open Sans"/>
        <w:b/>
        <w:bCs/>
        <w:sz w:val="24"/>
        <w:szCs w:val="24"/>
      </w:rPr>
      <w:t xml:space="preserve"> Progr</w:t>
    </w:r>
    <w:r w:rsidR="003707D9">
      <w:rPr>
        <w:rFonts w:ascii="Open Sans" w:hAnsi="Open Sans" w:cs="Open Sans"/>
        <w:b/>
        <w:bCs/>
        <w:sz w:val="24"/>
        <w:szCs w:val="24"/>
      </w:rPr>
      <w:t>am</w:t>
    </w:r>
  </w:p>
  <w:p w14:paraId="4002AA12" w14:textId="7E04D5FA" w:rsidR="003707D9" w:rsidRDefault="005A5896" w:rsidP="007E6DF2">
    <w:pPr>
      <w:pStyle w:val="Header"/>
      <w:tabs>
        <w:tab w:val="clear" w:pos="4680"/>
        <w:tab w:val="center" w:pos="6660"/>
      </w:tabs>
      <w:jc w:val="right"/>
      <w:rPr>
        <w:rFonts w:ascii="Open Sans" w:hAnsi="Open Sans" w:cs="Open Sans"/>
        <w:b/>
        <w:bCs/>
        <w:sz w:val="24"/>
        <w:szCs w:val="24"/>
      </w:rPr>
    </w:pPr>
    <w:r>
      <w:rPr>
        <w:rFonts w:ascii="Open Sans" w:hAnsi="Open Sans" w:cs="Open Sans"/>
        <w:b/>
        <w:bCs/>
        <w:sz w:val="24"/>
        <w:szCs w:val="24"/>
      </w:rPr>
      <w:t xml:space="preserve"> Quality </w:t>
    </w:r>
    <w:r w:rsidR="00EF26E8">
      <w:rPr>
        <w:rFonts w:ascii="Open Sans" w:hAnsi="Open Sans" w:cs="Open Sans"/>
        <w:b/>
        <w:bCs/>
        <w:sz w:val="24"/>
        <w:szCs w:val="24"/>
      </w:rPr>
      <w:t xml:space="preserve">Improvement </w:t>
    </w:r>
    <w:r w:rsidRPr="005A5896">
      <w:rPr>
        <w:rFonts w:ascii="Open Sans" w:hAnsi="Open Sans" w:cs="Open Sans"/>
        <w:b/>
        <w:bCs/>
        <w:sz w:val="24"/>
        <w:szCs w:val="24"/>
      </w:rPr>
      <w:t xml:space="preserve">Monitoring </w:t>
    </w:r>
    <w:r w:rsidR="003707D9">
      <w:rPr>
        <w:rFonts w:ascii="Open Sans" w:hAnsi="Open Sans" w:cs="Open Sans"/>
        <w:b/>
        <w:bCs/>
        <w:sz w:val="24"/>
        <w:szCs w:val="24"/>
      </w:rPr>
      <w:t>Review</w:t>
    </w:r>
  </w:p>
  <w:p w14:paraId="22E74E41" w14:textId="31430AFA" w:rsidR="005A5896" w:rsidRPr="005A5896" w:rsidRDefault="005A5896" w:rsidP="00E945A7">
    <w:pPr>
      <w:pStyle w:val="Header"/>
      <w:tabs>
        <w:tab w:val="clear" w:pos="4680"/>
        <w:tab w:val="center" w:pos="6660"/>
      </w:tabs>
      <w:jc w:val="right"/>
      <w:rPr>
        <w:rFonts w:ascii="Open Sans" w:hAnsi="Open Sans" w:cs="Open Sans"/>
        <w:b/>
        <w:bCs/>
        <w:sz w:val="24"/>
        <w:szCs w:val="24"/>
      </w:rPr>
    </w:pPr>
    <w:r w:rsidRPr="005A5896">
      <w:rPr>
        <w:rFonts w:ascii="Open Sans" w:hAnsi="Open Sans" w:cs="Open Sans"/>
        <w:b/>
        <w:bCs/>
        <w:sz w:val="24"/>
        <w:szCs w:val="24"/>
      </w:rPr>
      <w:t>Self</w:t>
    </w:r>
    <w:r w:rsidR="009F69FB">
      <w:rPr>
        <w:rFonts w:ascii="Open Sans" w:hAnsi="Open Sans" w:cs="Open Sans"/>
        <w:b/>
        <w:bCs/>
        <w:sz w:val="24"/>
        <w:szCs w:val="24"/>
      </w:rPr>
      <w:t>-</w:t>
    </w:r>
    <w:r w:rsidRPr="005A5896">
      <w:rPr>
        <w:rFonts w:ascii="Open Sans" w:hAnsi="Open Sans" w:cs="Open Sans"/>
        <w:b/>
        <w:bCs/>
        <w:sz w:val="24"/>
        <w:szCs w:val="24"/>
      </w:rPr>
      <w:t xml:space="preserve">Assessment Tool </w:t>
    </w:r>
    <w:r w:rsidR="009F69FB">
      <w:rPr>
        <w:rFonts w:ascii="Open Sans" w:hAnsi="Open Sans" w:cs="Open Sans"/>
        <w:b/>
        <w:bCs/>
        <w:sz w:val="24"/>
        <w:szCs w:val="24"/>
      </w:rPr>
      <w:t xml:space="preserve">| </w:t>
    </w:r>
    <w:r w:rsidR="00BB521F">
      <w:rPr>
        <w:rFonts w:ascii="Open Sans" w:hAnsi="Open Sans" w:cs="Open Sans"/>
        <w:b/>
        <w:bCs/>
        <w:sz w:val="24"/>
        <w:szCs w:val="24"/>
      </w:rPr>
      <w:t>Home and Community</w:t>
    </w:r>
    <w:r w:rsidR="009F69FB">
      <w:rPr>
        <w:rFonts w:ascii="Open Sans" w:hAnsi="Open Sans" w:cs="Open Sans"/>
        <w:b/>
        <w:bCs/>
        <w:sz w:val="24"/>
        <w:szCs w:val="24"/>
      </w:rPr>
      <w:t>-</w:t>
    </w:r>
    <w:r w:rsidR="00BB521F">
      <w:rPr>
        <w:rFonts w:ascii="Open Sans" w:hAnsi="Open Sans" w:cs="Open Sans"/>
        <w:b/>
        <w:bCs/>
        <w:sz w:val="24"/>
        <w:szCs w:val="24"/>
      </w:rPr>
      <w:t>Based Providers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7E5E" w14:textId="77777777" w:rsidR="009F69FB" w:rsidRDefault="009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96"/>
    <w:rsid w:val="000D04AC"/>
    <w:rsid w:val="0014462B"/>
    <w:rsid w:val="0019010B"/>
    <w:rsid w:val="00197FF8"/>
    <w:rsid w:val="0027220B"/>
    <w:rsid w:val="003707D9"/>
    <w:rsid w:val="00374379"/>
    <w:rsid w:val="004254D6"/>
    <w:rsid w:val="004366C8"/>
    <w:rsid w:val="0046751B"/>
    <w:rsid w:val="005A5896"/>
    <w:rsid w:val="006811D3"/>
    <w:rsid w:val="00681E4F"/>
    <w:rsid w:val="0069124B"/>
    <w:rsid w:val="007717C9"/>
    <w:rsid w:val="007725CC"/>
    <w:rsid w:val="007E6DF2"/>
    <w:rsid w:val="007F113E"/>
    <w:rsid w:val="008D1FE4"/>
    <w:rsid w:val="009F69FB"/>
    <w:rsid w:val="00B13CF4"/>
    <w:rsid w:val="00BB521F"/>
    <w:rsid w:val="00E5043C"/>
    <w:rsid w:val="00E945A7"/>
    <w:rsid w:val="00EB163B"/>
    <w:rsid w:val="00EF26E8"/>
    <w:rsid w:val="00F3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E9BD6"/>
  <w15:chartTrackingRefBased/>
  <w15:docId w15:val="{8CA05DA9-0CFA-4C65-AA07-61F1712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96"/>
    <w:pPr>
      <w:spacing w:after="0" w:line="240" w:lineRule="auto"/>
    </w:pPr>
    <w:rPr>
      <w:rFonts w:ascii="Times New Roman" w:eastAsia="PMingLiU" w:hAnsi="Times New Roman" w:cs="Times New Roman"/>
    </w:rPr>
  </w:style>
  <w:style w:type="paragraph" w:styleId="Heading1">
    <w:name w:val="heading 1"/>
    <w:basedOn w:val="Normal"/>
    <w:next w:val="Normal"/>
    <w:link w:val="Heading1Char"/>
    <w:autoRedefine/>
    <w:uiPriority w:val="9"/>
    <w:qFormat/>
    <w:rsid w:val="0014462B"/>
    <w:pPr>
      <w:keepNext/>
      <w:keepLines/>
      <w:spacing w:before="240" w:line="259" w:lineRule="auto"/>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spacing w:line="240" w:lineRule="auto"/>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line="259" w:lineRule="auto"/>
    </w:pPr>
    <w:rPr>
      <w:rFonts w:asciiTheme="minorHAnsi" w:eastAsiaTheme="minorHAnsi" w:hAnsiTheme="minorHAnsi" w:cstheme="minorBidi"/>
    </w:r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line="240" w:lineRule="auto"/>
      <w:ind w:right="86"/>
      <w:jc w:val="both"/>
    </w:pPr>
    <w:rPr>
      <w:rFonts w:ascii="Open Sans" w:hAnsi="Open Sans" w:cs="Open Sans"/>
      <w:szCs w:val="24"/>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5A58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5896"/>
  </w:style>
  <w:style w:type="paragraph" w:styleId="Footer">
    <w:name w:val="footer"/>
    <w:basedOn w:val="Normal"/>
    <w:link w:val="FooterChar"/>
    <w:uiPriority w:val="99"/>
    <w:unhideWhenUsed/>
    <w:rsid w:val="005A589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31FFB7F41334BA3E896BD72066023" ma:contentTypeVersion="12" ma:contentTypeDescription="Create a new document." ma:contentTypeScope="" ma:versionID="80b74c0f3ac0028587aa8be124f222d2">
  <xsd:schema xmlns:xsd="http://www.w3.org/2001/XMLSchema" xmlns:xs="http://www.w3.org/2001/XMLSchema" xmlns:p="http://schemas.microsoft.com/office/2006/metadata/properties" xmlns:ns2="2b22ec1a-774d-4aed-8582-d1336b4a66bc" xmlns:ns3="b533a42b-874c-468e-a69c-a8fe408a476f" targetNamespace="http://schemas.microsoft.com/office/2006/metadata/properties" ma:root="true" ma:fieldsID="7be076a3c76db1029bf2a94dd277aabf" ns2:_="" ns3:_="">
    <xsd:import namespace="2b22ec1a-774d-4aed-8582-d1336b4a66bc"/>
    <xsd:import namespace="b533a42b-874c-468e-a69c-a8fe408a4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c1a-774d-4aed-8582-d1336b4a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2b-874c-468e-a69c-a8fe408a4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E9E02-3353-46F9-87C1-CD2347168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73BDB-FCF7-4213-927D-CD9CFE87A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c1a-774d-4aed-8582-d1336b4a66bc"/>
    <ds:schemaRef ds:uri="b533a42b-874c-468e-a69c-a8fe408a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C467D-6342-48DF-AE16-7262DFFA4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9153</Characters>
  <Application>Microsoft Office Word</Application>
  <DocSecurity>0</DocSecurity>
  <Lines>457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Lori McGurty</cp:lastModifiedBy>
  <cp:revision>2</cp:revision>
  <dcterms:created xsi:type="dcterms:W3CDTF">2021-08-10T15:02:00Z</dcterms:created>
  <dcterms:modified xsi:type="dcterms:W3CDTF">2021-08-10T15:02:00Z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0x01010016B31FFB7F41334BA3E896BD72066023</vt:lpwstr>
  </property>
</Properties>
</file>