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7817" w14:textId="77777777" w:rsidR="005A5896" w:rsidRPr="005A5896" w:rsidRDefault="005A5896" w:rsidP="008D1FE4">
      <w:pPr>
        <w:spacing w:before="120"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Instructions</w:t>
      </w:r>
      <w:r w:rsidRPr="005A5896">
        <w:rPr>
          <w:rFonts w:ascii="Open Sans" w:eastAsia="Arial Narrow" w:hAnsi="Open Sans" w:cs="Open Sans"/>
          <w:color w:val="000000"/>
          <w:sz w:val="20"/>
        </w:rPr>
        <w:t>: If the service type listed in the left column, “Section” is provided by you/your agency, the indicator may apply to your practice.</w:t>
      </w:r>
    </w:p>
    <w:p w14:paraId="3984EDF0" w14:textId="77777777" w:rsidR="005A5896" w:rsidRPr="005A5896" w:rsidRDefault="005A5896" w:rsidP="005A5896">
      <w:pPr>
        <w:spacing w:before="1" w:line="228" w:lineRule="exact"/>
        <w:ind w:left="1152"/>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If the item is marked “N/A” (Not Applicable), written policy, documentation or observation will not apply to the monitoring review.</w:t>
      </w:r>
    </w:p>
    <w:p w14:paraId="3BA8D306" w14:textId="66D1F122" w:rsidR="005A5896" w:rsidRPr="005A5896" w:rsidRDefault="005A5896" w:rsidP="005A5896">
      <w:pPr>
        <w:tabs>
          <w:tab w:val="left" w:pos="4176"/>
        </w:tabs>
        <w:spacing w:before="158"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Key</w:t>
      </w:r>
      <w:r w:rsidRPr="005A5896">
        <w:rPr>
          <w:rFonts w:ascii="Open Sans" w:eastAsia="Arial Narrow" w:hAnsi="Open Sans" w:cs="Open Sans"/>
          <w:color w:val="000000"/>
          <w:sz w:val="20"/>
        </w:rPr>
        <w:t>: ISC – Initial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MDE – Multidisciplinary Evaluator</w:t>
      </w:r>
    </w:p>
    <w:p w14:paraId="56B467EB" w14:textId="28950F6F" w:rsidR="005A5896" w:rsidRPr="005A5896" w:rsidRDefault="005A5896" w:rsidP="005A5896">
      <w:pPr>
        <w:tabs>
          <w:tab w:val="left" w:pos="4176"/>
        </w:tabs>
        <w:spacing w:before="2"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 – Ongoing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Supplemental – Supplemental Evaluator</w:t>
      </w:r>
    </w:p>
    <w:p w14:paraId="62037AEF" w14:textId="77777777" w:rsidR="005A5896" w:rsidRPr="005A5896" w:rsidRDefault="005A5896" w:rsidP="005A5896">
      <w:pPr>
        <w:tabs>
          <w:tab w:val="left" w:pos="4176"/>
        </w:tabs>
        <w:spacing w:before="2" w:after="147"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 – Indicator applies to all provider types.</w:t>
      </w:r>
      <w:r w:rsidRPr="005A5896">
        <w:rPr>
          <w:rFonts w:ascii="Open Sans" w:eastAsia="Arial Narrow" w:hAnsi="Open Sans" w:cs="Open Sans"/>
          <w:color w:val="000000"/>
          <w:sz w:val="20"/>
        </w:rPr>
        <w:tab/>
        <w:t>Service Provider – Provides services such as Special Instruction, OT, PT, etc.</w:t>
      </w:r>
    </w:p>
    <w:tbl>
      <w:tblPr>
        <w:tblW w:w="14415" w:type="dxa"/>
        <w:tblInd w:w="14" w:type="dxa"/>
        <w:tblLayout w:type="fixed"/>
        <w:tblCellMar>
          <w:left w:w="0" w:type="dxa"/>
          <w:right w:w="0" w:type="dxa"/>
        </w:tblCellMar>
        <w:tblLook w:val="04A0" w:firstRow="1" w:lastRow="0" w:firstColumn="1" w:lastColumn="0" w:noHBand="0" w:noVBand="1"/>
      </w:tblPr>
      <w:tblGrid>
        <w:gridCol w:w="1186"/>
        <w:gridCol w:w="7156"/>
        <w:gridCol w:w="1205"/>
        <w:gridCol w:w="1042"/>
        <w:gridCol w:w="1339"/>
        <w:gridCol w:w="1373"/>
        <w:gridCol w:w="1114"/>
      </w:tblGrid>
      <w:tr w:rsidR="008D39B0" w:rsidRPr="008D39B0" w14:paraId="0780B813" w14:textId="77777777" w:rsidTr="008D39B0">
        <w:trPr>
          <w:trHeight w:hRule="exact" w:val="605"/>
          <w:tblHeader/>
        </w:trPr>
        <w:tc>
          <w:tcPr>
            <w:tcW w:w="118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37D80CF7" w14:textId="77777777" w:rsidR="008D39B0" w:rsidRPr="008D39B0" w:rsidRDefault="008D39B0" w:rsidP="008D39B0">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Section</w:t>
            </w:r>
          </w:p>
        </w:tc>
        <w:tc>
          <w:tcPr>
            <w:tcW w:w="715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6762C3B" w14:textId="77777777" w:rsidR="008D39B0" w:rsidRPr="008D39B0" w:rsidRDefault="008D39B0" w:rsidP="008D39B0">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Indicator</w:t>
            </w:r>
          </w:p>
        </w:tc>
        <w:tc>
          <w:tcPr>
            <w:tcW w:w="1205" w:type="dxa"/>
            <w:tcBorders>
              <w:top w:val="single" w:sz="5" w:space="0" w:color="000000"/>
              <w:left w:val="single" w:sz="5" w:space="0" w:color="000000"/>
              <w:bottom w:val="single" w:sz="5" w:space="0" w:color="000000"/>
              <w:right w:val="single" w:sz="5" w:space="0" w:color="000000"/>
            </w:tcBorders>
            <w:shd w:val="clear" w:color="auto" w:fill="002060"/>
          </w:tcPr>
          <w:p w14:paraId="2E8BBEBB"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Practice/ </w:t>
            </w:r>
            <w:r w:rsidRPr="008D39B0">
              <w:rPr>
                <w:rFonts w:ascii="Open Sans" w:eastAsia="Arial Narrow" w:hAnsi="Open Sans" w:cs="Open Sans"/>
                <w:b/>
                <w:color w:val="FFFFFF" w:themeColor="background1"/>
                <w:sz w:val="16"/>
              </w:rPr>
              <w:br/>
              <w:t xml:space="preserve">Procedures are </w:t>
            </w:r>
            <w:r w:rsidRPr="008D39B0">
              <w:rPr>
                <w:rFonts w:ascii="Open Sans" w:eastAsia="Arial Narrow" w:hAnsi="Open Sans" w:cs="Open Sans"/>
                <w:b/>
                <w:color w:val="FFFFFF" w:themeColor="background1"/>
                <w:sz w:val="16"/>
              </w:rPr>
              <w:br/>
              <w:t>in Place</w:t>
            </w:r>
          </w:p>
        </w:tc>
        <w:tc>
          <w:tcPr>
            <w:tcW w:w="1042" w:type="dxa"/>
            <w:tcBorders>
              <w:top w:val="single" w:sz="5" w:space="0" w:color="000000"/>
              <w:left w:val="single" w:sz="5" w:space="0" w:color="000000"/>
              <w:bottom w:val="single" w:sz="5" w:space="0" w:color="000000"/>
              <w:right w:val="single" w:sz="5" w:space="0" w:color="000000"/>
            </w:tcBorders>
            <w:shd w:val="clear" w:color="auto" w:fill="002060"/>
          </w:tcPr>
          <w:p w14:paraId="4220E9F8"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Written </w:t>
            </w:r>
            <w:r w:rsidRPr="008D39B0">
              <w:rPr>
                <w:rFonts w:ascii="Open Sans" w:eastAsia="Arial Narrow" w:hAnsi="Open Sans" w:cs="Open Sans"/>
                <w:b/>
                <w:color w:val="FFFFFF" w:themeColor="background1"/>
                <w:sz w:val="16"/>
              </w:rPr>
              <w:br/>
              <w:t xml:space="preserve">Policy is in </w:t>
            </w:r>
            <w:r w:rsidRPr="008D39B0">
              <w:rPr>
                <w:rFonts w:ascii="Open Sans" w:eastAsia="Arial Narrow" w:hAnsi="Open Sans" w:cs="Open Sans"/>
                <w:b/>
                <w:color w:val="FFFFFF" w:themeColor="background1"/>
                <w:sz w:val="16"/>
              </w:rPr>
              <w:br/>
              <w:t>Place</w:t>
            </w:r>
          </w:p>
        </w:tc>
        <w:tc>
          <w:tcPr>
            <w:tcW w:w="1339" w:type="dxa"/>
            <w:tcBorders>
              <w:top w:val="single" w:sz="5" w:space="0" w:color="000000"/>
              <w:left w:val="single" w:sz="5" w:space="0" w:color="000000"/>
              <w:bottom w:val="single" w:sz="5" w:space="0" w:color="000000"/>
              <w:right w:val="single" w:sz="5" w:space="0" w:color="000000"/>
            </w:tcBorders>
            <w:shd w:val="clear" w:color="auto" w:fill="002060"/>
          </w:tcPr>
          <w:p w14:paraId="03BCA75D"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Documentation </w:t>
            </w:r>
            <w:r w:rsidRPr="008D39B0">
              <w:rPr>
                <w:rFonts w:ascii="Open Sans" w:eastAsia="Arial Narrow" w:hAnsi="Open Sans" w:cs="Open Sans"/>
                <w:b/>
                <w:color w:val="FFFFFF" w:themeColor="background1"/>
                <w:sz w:val="16"/>
              </w:rPr>
              <w:br/>
              <w:t xml:space="preserve">Found in Child </w:t>
            </w:r>
            <w:r w:rsidRPr="008D39B0">
              <w:rPr>
                <w:rFonts w:ascii="Open Sans" w:eastAsia="Arial Narrow" w:hAnsi="Open Sans" w:cs="Open Sans"/>
                <w:b/>
                <w:color w:val="FFFFFF" w:themeColor="background1"/>
                <w:sz w:val="16"/>
              </w:rPr>
              <w:br/>
              <w:t>Records</w:t>
            </w:r>
          </w:p>
        </w:tc>
        <w:tc>
          <w:tcPr>
            <w:tcW w:w="1373"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76D4D35" w14:textId="77777777" w:rsidR="008D39B0" w:rsidRPr="008D39B0" w:rsidRDefault="008D39B0" w:rsidP="00ED142D">
            <w:pPr>
              <w:spacing w:before="124"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Other</w:t>
            </w:r>
          </w:p>
          <w:p w14:paraId="3737F3D3" w14:textId="77777777" w:rsidR="008D39B0" w:rsidRPr="008D39B0" w:rsidRDefault="008D39B0" w:rsidP="00ED142D">
            <w:pPr>
              <w:spacing w:before="2" w:after="99"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Documentation</w:t>
            </w:r>
          </w:p>
        </w:tc>
        <w:tc>
          <w:tcPr>
            <w:tcW w:w="1114"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891AC02" w14:textId="77777777" w:rsidR="008D39B0" w:rsidRPr="008D39B0" w:rsidRDefault="008D39B0" w:rsidP="00ED142D">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Observation</w:t>
            </w:r>
          </w:p>
        </w:tc>
      </w:tr>
      <w:tr w:rsidR="008D39B0" w:rsidRPr="008D39B0" w14:paraId="0D2298BC" w14:textId="77777777" w:rsidTr="008D39B0">
        <w:trPr>
          <w:trHeight w:hRule="exact" w:val="1074"/>
        </w:trPr>
        <w:tc>
          <w:tcPr>
            <w:tcW w:w="1186" w:type="dxa"/>
            <w:tcBorders>
              <w:top w:val="single" w:sz="5" w:space="0" w:color="000000"/>
              <w:left w:val="single" w:sz="5" w:space="0" w:color="000000"/>
              <w:bottom w:val="single" w:sz="5" w:space="0" w:color="000000"/>
              <w:right w:val="single" w:sz="5" w:space="0" w:color="000000"/>
            </w:tcBorders>
          </w:tcPr>
          <w:p w14:paraId="70226161" w14:textId="77777777" w:rsidR="008D39B0" w:rsidRPr="008D39B0" w:rsidRDefault="008D39B0" w:rsidP="008D39B0">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534F6E8E" w14:textId="6A814B73" w:rsidR="008D39B0" w:rsidRPr="008D39B0" w:rsidRDefault="008D39B0" w:rsidP="008D39B0">
            <w:pPr>
              <w:tabs>
                <w:tab w:val="right" w:pos="7056"/>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w:t>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At the initial contact with the parent, the initial service coordinator ensures that the parent</w:t>
            </w:r>
            <w:r>
              <w:rPr>
                <w:rFonts w:ascii="Open Sans" w:eastAsia="Arial Narrow" w:hAnsi="Open Sans" w:cs="Open Sans"/>
                <w:color w:val="000000"/>
                <w:sz w:val="20"/>
              </w:rPr>
              <w:t xml:space="preserve"> </w:t>
            </w:r>
            <w:r w:rsidRPr="008D39B0">
              <w:rPr>
                <w:rFonts w:ascii="Open Sans" w:eastAsia="Arial Narrow" w:hAnsi="Open Sans" w:cs="Open Sans"/>
                <w:color w:val="000000"/>
                <w:sz w:val="20"/>
              </w:rPr>
              <w:t>has a copy of “The Early Intervention Program: A Parent's Guide,” reviews this guide with the parent, and documents this review in the child’s record.</w:t>
            </w:r>
          </w:p>
        </w:tc>
        <w:tc>
          <w:tcPr>
            <w:tcW w:w="1205" w:type="dxa"/>
            <w:tcBorders>
              <w:top w:val="single" w:sz="5" w:space="0" w:color="000000"/>
              <w:left w:val="single" w:sz="5" w:space="0" w:color="000000"/>
              <w:bottom w:val="single" w:sz="5" w:space="0" w:color="000000"/>
              <w:right w:val="single" w:sz="5" w:space="0" w:color="000000"/>
            </w:tcBorders>
          </w:tcPr>
          <w:p w14:paraId="29513134" w14:textId="42D1B69A" w:rsidR="008D39B0" w:rsidRPr="008D39B0" w:rsidRDefault="001639A2" w:rsidP="00ED142D">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302393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210047632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AD955C8"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EBCB4D7" w14:textId="6308CC7D" w:rsidR="008D39B0" w:rsidRPr="008D39B0" w:rsidRDefault="001639A2" w:rsidP="00ED142D">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8493703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35907830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8729E7B"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036B09F"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199FBFB4" w14:textId="77777777" w:rsidTr="00E16335">
        <w:trPr>
          <w:trHeight w:hRule="exact" w:val="624"/>
        </w:trPr>
        <w:tc>
          <w:tcPr>
            <w:tcW w:w="1186" w:type="dxa"/>
            <w:tcBorders>
              <w:top w:val="single" w:sz="5" w:space="0" w:color="000000"/>
              <w:left w:val="single" w:sz="5" w:space="0" w:color="000000"/>
              <w:bottom w:val="single" w:sz="5" w:space="0" w:color="000000"/>
              <w:right w:val="single" w:sz="5" w:space="0" w:color="000000"/>
            </w:tcBorders>
          </w:tcPr>
          <w:p w14:paraId="034A1707" w14:textId="77777777" w:rsidR="008D39B0" w:rsidRPr="008D39B0" w:rsidRDefault="008D39B0" w:rsidP="008D39B0">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4C6219E5" w14:textId="77777777" w:rsidR="008D39B0" w:rsidRPr="008D39B0" w:rsidRDefault="008D39B0" w:rsidP="008D39B0">
            <w:pPr>
              <w:tabs>
                <w:tab w:val="left" w:pos="576"/>
              </w:tabs>
              <w:spacing w:after="69" w:line="231" w:lineRule="exact"/>
              <w:ind w:left="108" w:right="43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assists the parent in identifying and applying for benefit programs for which the family may be eligible.</w:t>
            </w:r>
          </w:p>
        </w:tc>
        <w:tc>
          <w:tcPr>
            <w:tcW w:w="1205" w:type="dxa"/>
            <w:tcBorders>
              <w:top w:val="single" w:sz="5" w:space="0" w:color="000000"/>
              <w:left w:val="single" w:sz="5" w:space="0" w:color="000000"/>
              <w:bottom w:val="single" w:sz="5" w:space="0" w:color="000000"/>
              <w:right w:val="single" w:sz="5" w:space="0" w:color="000000"/>
            </w:tcBorders>
          </w:tcPr>
          <w:p w14:paraId="6A88426E" w14:textId="79F0E4F1" w:rsidR="008D39B0" w:rsidRPr="008D39B0" w:rsidRDefault="001639A2"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503783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9563621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695772"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C4C6FF4" w14:textId="0AF76EA5" w:rsidR="008D39B0" w:rsidRPr="008D39B0" w:rsidRDefault="001639A2" w:rsidP="00ED142D">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286924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3220132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B6FBEAE"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8F2E748"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6AA1004E" w14:textId="77777777" w:rsidTr="008D39B0">
        <w:trPr>
          <w:trHeight w:hRule="exact" w:val="1317"/>
        </w:trPr>
        <w:tc>
          <w:tcPr>
            <w:tcW w:w="1186" w:type="dxa"/>
            <w:tcBorders>
              <w:top w:val="single" w:sz="5" w:space="0" w:color="000000"/>
              <w:left w:val="single" w:sz="5" w:space="0" w:color="000000"/>
              <w:bottom w:val="single" w:sz="5" w:space="0" w:color="000000"/>
              <w:right w:val="single" w:sz="5" w:space="0" w:color="000000"/>
            </w:tcBorders>
          </w:tcPr>
          <w:p w14:paraId="208A0A53" w14:textId="77777777" w:rsidR="008D39B0" w:rsidRPr="008D39B0" w:rsidRDefault="008D39B0" w:rsidP="008D39B0">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6ABAD2E3" w14:textId="77777777" w:rsidR="008D39B0" w:rsidRPr="008D39B0" w:rsidRDefault="008D39B0" w:rsidP="008D39B0">
            <w:pPr>
              <w:tabs>
                <w:tab w:val="left" w:pos="576"/>
              </w:tabs>
              <w:spacing w:after="36" w:line="230" w:lineRule="exact"/>
              <w:ind w:left="108" w:right="39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PI-6</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5" w:type="dxa"/>
            <w:tcBorders>
              <w:top w:val="single" w:sz="5" w:space="0" w:color="000000"/>
              <w:left w:val="single" w:sz="5" w:space="0" w:color="000000"/>
              <w:bottom w:val="single" w:sz="5" w:space="0" w:color="000000"/>
              <w:right w:val="single" w:sz="5" w:space="0" w:color="000000"/>
            </w:tcBorders>
          </w:tcPr>
          <w:p w14:paraId="1C394C46" w14:textId="3AE13DDC" w:rsidR="008D39B0" w:rsidRPr="008D39B0" w:rsidRDefault="001639A2" w:rsidP="00ED142D">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1939240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13999129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D2FCBEE"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0DAF53A3" w14:textId="5E41A7C3" w:rsidR="008D39B0" w:rsidRPr="008D39B0" w:rsidRDefault="001639A2" w:rsidP="00ED142D">
            <w:pPr>
              <w:spacing w:after="45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6495106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08935797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285674"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8896980"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04179D8A" w14:textId="77777777" w:rsidTr="008D39B0">
        <w:trPr>
          <w:trHeight w:hRule="exact" w:val="1164"/>
        </w:trPr>
        <w:tc>
          <w:tcPr>
            <w:tcW w:w="1186" w:type="dxa"/>
            <w:tcBorders>
              <w:top w:val="single" w:sz="5" w:space="0" w:color="000000"/>
              <w:left w:val="single" w:sz="5" w:space="0" w:color="000000"/>
              <w:bottom w:val="single" w:sz="5" w:space="0" w:color="000000"/>
              <w:right w:val="single" w:sz="5" w:space="0" w:color="000000"/>
            </w:tcBorders>
          </w:tcPr>
          <w:p w14:paraId="3D95A201" w14:textId="77777777" w:rsidR="008D39B0" w:rsidRPr="008D39B0" w:rsidRDefault="008D39B0" w:rsidP="008D39B0">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3074C8E5" w14:textId="77777777" w:rsidR="008D39B0" w:rsidRPr="008D39B0" w:rsidRDefault="008D39B0" w:rsidP="008D39B0">
            <w:pPr>
              <w:tabs>
                <w:tab w:val="left" w:pos="576"/>
              </w:tabs>
              <w:spacing w:after="41" w:line="230"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5" w:type="dxa"/>
            <w:tcBorders>
              <w:top w:val="single" w:sz="5" w:space="0" w:color="000000"/>
              <w:left w:val="single" w:sz="5" w:space="0" w:color="000000"/>
              <w:bottom w:val="single" w:sz="5" w:space="0" w:color="000000"/>
              <w:right w:val="single" w:sz="5" w:space="0" w:color="000000"/>
            </w:tcBorders>
          </w:tcPr>
          <w:p w14:paraId="0B4BCC71" w14:textId="021AB9DF" w:rsidR="008D39B0" w:rsidRPr="008D39B0" w:rsidRDefault="001639A2" w:rsidP="00ED142D">
            <w:pPr>
              <w:spacing w:after="464"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0145358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61128831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75EEB6F5"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1EDBFC6" w14:textId="716756E2" w:rsidR="008D39B0" w:rsidRPr="008D39B0" w:rsidRDefault="001639A2" w:rsidP="00ED142D">
            <w:pPr>
              <w:spacing w:after="464"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9872642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8319091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8E308FC"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8DCA7A1"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7ABD7DA7" w14:textId="77777777" w:rsidTr="008D39B0">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190366A4" w14:textId="77777777" w:rsidR="008D39B0" w:rsidRPr="008D39B0" w:rsidRDefault="008D39B0" w:rsidP="008D39B0">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32855B33" w14:textId="41974EEC" w:rsidR="008D39B0" w:rsidRPr="008D39B0" w:rsidRDefault="008D39B0" w:rsidP="008D39B0">
            <w:pPr>
              <w:tabs>
                <w:tab w:val="right" w:pos="7056"/>
              </w:tabs>
              <w:spacing w:line="233" w:lineRule="exact"/>
              <w:ind w:lef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PI-8A</w:t>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The initial service coordinator collects insurance policy information from family using the</w:t>
            </w:r>
          </w:p>
          <w:p w14:paraId="41088127" w14:textId="77777777" w:rsidR="008D39B0" w:rsidRPr="008D39B0" w:rsidRDefault="008D39B0" w:rsidP="008D39B0">
            <w:pPr>
              <w:spacing w:before="1" w:after="74" w:line="228" w:lineRule="exact"/>
              <w:ind w:left="144"/>
              <w:textAlignment w:val="baseline"/>
              <w:rPr>
                <w:rFonts w:ascii="Open Sans" w:eastAsia="Arial Narrow" w:hAnsi="Open Sans" w:cs="Open Sans"/>
                <w:color w:val="000000"/>
                <w:sz w:val="20"/>
              </w:rPr>
            </w:pPr>
            <w:r w:rsidRPr="008D39B0">
              <w:rPr>
                <w:rFonts w:ascii="Open Sans" w:eastAsia="Arial Narrow" w:hAnsi="Open Sans" w:cs="Open Sans"/>
                <w:color w:val="000000"/>
                <w:sz w:val="20"/>
              </w:rPr>
              <w:t>Department Collection of Insurance Information form.</w:t>
            </w:r>
          </w:p>
        </w:tc>
        <w:tc>
          <w:tcPr>
            <w:tcW w:w="1205" w:type="dxa"/>
            <w:tcBorders>
              <w:top w:val="single" w:sz="5" w:space="0" w:color="000000"/>
              <w:left w:val="single" w:sz="5" w:space="0" w:color="000000"/>
              <w:bottom w:val="single" w:sz="5" w:space="0" w:color="000000"/>
              <w:right w:val="single" w:sz="5" w:space="0" w:color="000000"/>
            </w:tcBorders>
          </w:tcPr>
          <w:p w14:paraId="7E4F95E6" w14:textId="3F29A62B" w:rsidR="008D39B0" w:rsidRPr="008D39B0" w:rsidRDefault="001639A2"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723409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93832654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E368580"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CAC5D8A" w14:textId="24975BEB" w:rsidR="008D39B0" w:rsidRPr="008D39B0" w:rsidRDefault="001639A2"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243340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7077575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B8D290A"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16C1710"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3D7A4BD9" w14:textId="77777777" w:rsidTr="00E16335">
        <w:trPr>
          <w:trHeight w:hRule="exact" w:val="930"/>
        </w:trPr>
        <w:tc>
          <w:tcPr>
            <w:tcW w:w="1186" w:type="dxa"/>
            <w:tcBorders>
              <w:top w:val="single" w:sz="5" w:space="0" w:color="000000"/>
              <w:left w:val="single" w:sz="5" w:space="0" w:color="000000"/>
              <w:bottom w:val="single" w:sz="5" w:space="0" w:color="000000"/>
              <w:right w:val="single" w:sz="5" w:space="0" w:color="000000"/>
            </w:tcBorders>
          </w:tcPr>
          <w:p w14:paraId="528A5C63" w14:textId="77777777" w:rsidR="008D39B0" w:rsidRPr="008D39B0" w:rsidRDefault="008D39B0" w:rsidP="008D39B0">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21073163" w14:textId="64BB949E" w:rsidR="008D39B0" w:rsidRPr="008D39B0" w:rsidRDefault="008D39B0" w:rsidP="008D39B0">
            <w:pPr>
              <w:tabs>
                <w:tab w:val="left" w:pos="648"/>
              </w:tabs>
              <w:spacing w:after="84" w:line="230" w:lineRule="exact"/>
              <w:ind w:left="108" w:right="21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PI-8B</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The ongoing service coordinator collects insurance policy information from family using the Department Collection of Insurance Information form.</w:t>
            </w:r>
          </w:p>
        </w:tc>
        <w:tc>
          <w:tcPr>
            <w:tcW w:w="1205" w:type="dxa"/>
            <w:tcBorders>
              <w:top w:val="single" w:sz="5" w:space="0" w:color="000000"/>
              <w:left w:val="single" w:sz="5" w:space="0" w:color="000000"/>
              <w:bottom w:val="single" w:sz="5" w:space="0" w:color="000000"/>
              <w:right w:val="single" w:sz="5" w:space="0" w:color="000000"/>
            </w:tcBorders>
          </w:tcPr>
          <w:p w14:paraId="2BFE5A43" w14:textId="2E291489" w:rsidR="008D39B0"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8092206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33511766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7D99820"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ADF105" w14:textId="4A80EF33" w:rsidR="008D39B0" w:rsidRPr="008D39B0" w:rsidRDefault="001639A2"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5160156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8912746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9042E27"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06B3FC5"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6BD76281" w14:textId="77777777" w:rsidTr="00E16335">
        <w:trPr>
          <w:trHeight w:hRule="exact" w:val="669"/>
        </w:trPr>
        <w:tc>
          <w:tcPr>
            <w:tcW w:w="1186" w:type="dxa"/>
            <w:tcBorders>
              <w:top w:val="single" w:sz="5" w:space="0" w:color="000000"/>
              <w:left w:val="single" w:sz="5" w:space="0" w:color="000000"/>
              <w:bottom w:val="single" w:sz="5" w:space="0" w:color="000000"/>
              <w:right w:val="single" w:sz="5" w:space="0" w:color="000000"/>
            </w:tcBorders>
          </w:tcPr>
          <w:p w14:paraId="17BC9129" w14:textId="77777777" w:rsidR="008D39B0" w:rsidRPr="008D39B0" w:rsidRDefault="008D39B0" w:rsidP="008D39B0">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ISC and OSC</w:t>
            </w:r>
          </w:p>
        </w:tc>
        <w:tc>
          <w:tcPr>
            <w:tcW w:w="7156" w:type="dxa"/>
            <w:tcBorders>
              <w:top w:val="single" w:sz="5" w:space="0" w:color="000000"/>
              <w:left w:val="single" w:sz="5" w:space="0" w:color="000000"/>
              <w:bottom w:val="single" w:sz="5" w:space="0" w:color="000000"/>
              <w:right w:val="single" w:sz="5" w:space="0" w:color="000000"/>
            </w:tcBorders>
          </w:tcPr>
          <w:p w14:paraId="381996C1" w14:textId="0B415CED" w:rsidR="008D39B0" w:rsidRPr="008D39B0" w:rsidRDefault="008D39B0" w:rsidP="008D39B0">
            <w:pPr>
              <w:tabs>
                <w:tab w:val="left" w:pos="648"/>
              </w:tabs>
              <w:spacing w:after="303"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PI-8C</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service coordinator obtains and enters third party insurance information in NYEIS.</w:t>
            </w:r>
          </w:p>
        </w:tc>
        <w:tc>
          <w:tcPr>
            <w:tcW w:w="1205" w:type="dxa"/>
            <w:tcBorders>
              <w:top w:val="single" w:sz="5" w:space="0" w:color="000000"/>
              <w:left w:val="single" w:sz="5" w:space="0" w:color="000000"/>
              <w:bottom w:val="single" w:sz="5" w:space="0" w:color="000000"/>
              <w:right w:val="single" w:sz="5" w:space="0" w:color="000000"/>
            </w:tcBorders>
          </w:tcPr>
          <w:p w14:paraId="48B9412E" w14:textId="39B254E6" w:rsidR="008D39B0" w:rsidRPr="008D39B0" w:rsidRDefault="001639A2"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179045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5584277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6065E1A"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D54BD7F" w14:textId="155F5553" w:rsidR="008D39B0" w:rsidRPr="008D39B0" w:rsidRDefault="001639A2"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086354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00571065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6F697DC"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D2CD43F"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57B9F42" w14:textId="77777777" w:rsidTr="00ED142D">
        <w:trPr>
          <w:trHeight w:hRule="exact" w:val="849"/>
        </w:trPr>
        <w:tc>
          <w:tcPr>
            <w:tcW w:w="1186" w:type="dxa"/>
            <w:tcBorders>
              <w:top w:val="single" w:sz="5" w:space="0" w:color="000000"/>
              <w:left w:val="single" w:sz="5" w:space="0" w:color="000000"/>
              <w:bottom w:val="single" w:sz="5" w:space="0" w:color="000000"/>
              <w:right w:val="single" w:sz="5" w:space="0" w:color="000000"/>
            </w:tcBorders>
          </w:tcPr>
          <w:p w14:paraId="40EAE52D" w14:textId="77777777" w:rsidR="00E16335" w:rsidRPr="008D39B0" w:rsidRDefault="00E16335" w:rsidP="00E16335">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0E66C1FF" w14:textId="0C022052" w:rsidR="00E16335" w:rsidRPr="008D39B0" w:rsidRDefault="00E16335" w:rsidP="00E16335">
            <w:pPr>
              <w:tabs>
                <w:tab w:val="left" w:pos="648"/>
              </w:tabs>
              <w:spacing w:after="80" w:line="230" w:lineRule="exact"/>
              <w:ind w:left="108" w:right="540"/>
              <w:jc w:val="both"/>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PI-13</w:t>
            </w:r>
            <w:r w:rsidRPr="008D39B0">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The</w:t>
            </w:r>
            <w:r>
              <w:rPr>
                <w:rFonts w:ascii="Open Sans" w:eastAsia="Arial Narrow" w:hAnsi="Open Sans" w:cs="Open Sans"/>
                <w:color w:val="000000"/>
                <w:spacing w:val="-1"/>
                <w:sz w:val="20"/>
              </w:rPr>
              <w:t xml:space="preserve"> </w:t>
            </w:r>
            <w:r w:rsidRPr="008D39B0">
              <w:rPr>
                <w:rFonts w:ascii="Open Sans" w:eastAsia="Arial Narrow" w:hAnsi="Open Sans" w:cs="Open Sans"/>
                <w:color w:val="000000"/>
                <w:spacing w:val="-1"/>
                <w:sz w:val="20"/>
              </w:rPr>
              <w:t xml:space="preserve">multidisciplinary evaluation team includes at least two qualified personnel from different disciplines with at least one specialist </w:t>
            </w:r>
            <w:proofErr w:type="gramStart"/>
            <w:r w:rsidRPr="008D39B0">
              <w:rPr>
                <w:rFonts w:ascii="Open Sans" w:eastAsia="Arial Narrow" w:hAnsi="Open Sans" w:cs="Open Sans"/>
                <w:color w:val="000000"/>
                <w:spacing w:val="-1"/>
                <w:sz w:val="20"/>
              </w:rPr>
              <w:t>in the area of</w:t>
            </w:r>
            <w:proofErr w:type="gramEnd"/>
            <w:r w:rsidRPr="008D39B0">
              <w:rPr>
                <w:rFonts w:ascii="Open Sans" w:eastAsia="Arial Narrow" w:hAnsi="Open Sans" w:cs="Open Sans"/>
                <w:color w:val="000000"/>
                <w:spacing w:val="-1"/>
                <w:sz w:val="20"/>
              </w:rPr>
              <w:t xml:space="preserve"> suspected delay or disability.</w:t>
            </w:r>
          </w:p>
        </w:tc>
        <w:tc>
          <w:tcPr>
            <w:tcW w:w="1205" w:type="dxa"/>
            <w:tcBorders>
              <w:top w:val="single" w:sz="5" w:space="0" w:color="000000"/>
              <w:left w:val="single" w:sz="5" w:space="0" w:color="000000"/>
              <w:bottom w:val="single" w:sz="5" w:space="0" w:color="000000"/>
              <w:right w:val="single" w:sz="5" w:space="0" w:color="000000"/>
            </w:tcBorders>
          </w:tcPr>
          <w:p w14:paraId="172D1487" w14:textId="5FF79D01" w:rsidR="00E16335"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947367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928968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7793E0F"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14E9613" w14:textId="1F0BCF50" w:rsidR="00E16335" w:rsidRPr="008D39B0" w:rsidRDefault="001639A2"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8742238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2278411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EE01B75"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68A5F6C"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4C4C76E" w14:textId="77777777" w:rsidTr="008D39B0">
        <w:trPr>
          <w:trHeight w:hRule="exact" w:val="759"/>
        </w:trPr>
        <w:tc>
          <w:tcPr>
            <w:tcW w:w="1186" w:type="dxa"/>
            <w:tcBorders>
              <w:top w:val="single" w:sz="5" w:space="0" w:color="000000"/>
              <w:left w:val="single" w:sz="5" w:space="0" w:color="000000"/>
              <w:bottom w:val="single" w:sz="5" w:space="0" w:color="000000"/>
              <w:right w:val="single" w:sz="5" w:space="0" w:color="000000"/>
            </w:tcBorders>
          </w:tcPr>
          <w:p w14:paraId="6299658A" w14:textId="77777777" w:rsidR="00E16335" w:rsidRPr="008D39B0" w:rsidRDefault="00E16335" w:rsidP="00E16335">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31D952AC" w14:textId="58A38022" w:rsidR="00E16335" w:rsidRPr="008D39B0" w:rsidRDefault="00E16335" w:rsidP="00E16335">
            <w:pPr>
              <w:tabs>
                <w:tab w:val="left" w:pos="792"/>
              </w:tabs>
              <w:spacing w:after="46" w:line="230" w:lineRule="exact"/>
              <w:ind w:left="108" w:right="28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PI-15A</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 xml:space="preserve">The multidisciplinary evaluation includes an evaluation of the child’s functioning in all five developmental domains using informed clinical opinion and </w:t>
            </w:r>
            <w:r w:rsidR="00ED142D" w:rsidRPr="008D39B0">
              <w:rPr>
                <w:rFonts w:ascii="Open Sans" w:eastAsia="Arial Narrow" w:hAnsi="Open Sans" w:cs="Open Sans"/>
                <w:color w:val="000000"/>
                <w:sz w:val="20"/>
              </w:rPr>
              <w:t>age-appropriate</w:t>
            </w:r>
            <w:r w:rsidRPr="008D39B0">
              <w:rPr>
                <w:rFonts w:ascii="Open Sans" w:eastAsia="Arial Narrow" w:hAnsi="Open Sans" w:cs="Open Sans"/>
                <w:color w:val="000000"/>
                <w:sz w:val="20"/>
              </w:rPr>
              <w:t xml:space="preserve"> instruments and procedures.</w:t>
            </w:r>
          </w:p>
        </w:tc>
        <w:tc>
          <w:tcPr>
            <w:tcW w:w="1205" w:type="dxa"/>
            <w:tcBorders>
              <w:top w:val="single" w:sz="5" w:space="0" w:color="000000"/>
              <w:left w:val="single" w:sz="5" w:space="0" w:color="000000"/>
              <w:bottom w:val="single" w:sz="5" w:space="0" w:color="000000"/>
              <w:right w:val="single" w:sz="5" w:space="0" w:color="000000"/>
            </w:tcBorders>
          </w:tcPr>
          <w:p w14:paraId="79456DC4" w14:textId="15ABFFD6" w:rsidR="00E16335" w:rsidRPr="008D39B0" w:rsidRDefault="001639A2" w:rsidP="00ED142D">
            <w:pPr>
              <w:spacing w:after="238"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2291358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897900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7790FDDF"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0685604" w14:textId="5DD4474A" w:rsidR="00E16335" w:rsidRPr="008D39B0" w:rsidRDefault="001639A2" w:rsidP="00ED142D">
            <w:pPr>
              <w:spacing w:after="238"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044867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807414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DB890A0"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C91144D"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6D249D8" w14:textId="77777777" w:rsidTr="008D39B0">
        <w:trPr>
          <w:trHeight w:hRule="exact" w:val="767"/>
        </w:trPr>
        <w:tc>
          <w:tcPr>
            <w:tcW w:w="1186" w:type="dxa"/>
            <w:tcBorders>
              <w:top w:val="single" w:sz="5" w:space="0" w:color="000000"/>
              <w:left w:val="single" w:sz="5" w:space="0" w:color="000000"/>
              <w:bottom w:val="single" w:sz="5" w:space="0" w:color="000000"/>
              <w:right w:val="single" w:sz="5" w:space="0" w:color="000000"/>
            </w:tcBorders>
          </w:tcPr>
          <w:p w14:paraId="6C23B1BB" w14:textId="77777777" w:rsidR="00E16335" w:rsidRPr="008D39B0" w:rsidRDefault="00E16335" w:rsidP="00E16335">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30664CEB" w14:textId="77777777" w:rsidR="00E16335" w:rsidRPr="008D39B0" w:rsidRDefault="00E16335" w:rsidP="00E16335">
            <w:pPr>
              <w:tabs>
                <w:tab w:val="left" w:pos="792"/>
              </w:tabs>
              <w:spacing w:after="50" w:line="230" w:lineRule="exact"/>
              <w:ind w:left="108" w:right="32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PI-15B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Tests and other supplemental evaluation materials shall be administered in the dominant language or other mode of communication of the child unless clearly not feasible to do so.</w:t>
            </w:r>
          </w:p>
        </w:tc>
        <w:tc>
          <w:tcPr>
            <w:tcW w:w="1205" w:type="dxa"/>
            <w:tcBorders>
              <w:top w:val="single" w:sz="5" w:space="0" w:color="000000"/>
              <w:left w:val="single" w:sz="5" w:space="0" w:color="000000"/>
              <w:bottom w:val="single" w:sz="5" w:space="0" w:color="000000"/>
              <w:right w:val="single" w:sz="5" w:space="0" w:color="000000"/>
            </w:tcBorders>
          </w:tcPr>
          <w:p w14:paraId="5FA1A21E" w14:textId="681A2F8B" w:rsidR="00E16335" w:rsidRPr="008D39B0" w:rsidRDefault="001639A2" w:rsidP="00ED142D">
            <w:pPr>
              <w:spacing w:after="242"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419886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92847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6D5556E"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3B3274" w14:textId="5FE8233C" w:rsidR="00E16335" w:rsidRPr="008D39B0" w:rsidRDefault="001639A2" w:rsidP="00ED142D">
            <w:pPr>
              <w:spacing w:after="242"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465205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7334011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70B6FA5"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CC6EF2C"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002D9F2"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8EF694F" w14:textId="61E22375" w:rsidR="00E16335" w:rsidRPr="008D39B0" w:rsidRDefault="00E16335" w:rsidP="00E16335">
            <w:pPr>
              <w:spacing w:before="32" w:after="324" w:line="205" w:lineRule="exact"/>
              <w:jc w:val="center"/>
              <w:textAlignment w:val="baseline"/>
              <w:rPr>
                <w:rFonts w:ascii="Open Sans" w:eastAsia="Arial Narrow" w:hAnsi="Open Sans" w:cs="Open Sans"/>
                <w:color w:val="000000"/>
                <w:sz w:val="18"/>
              </w:rPr>
            </w:pPr>
            <w:r>
              <w:rPr>
                <w:rFonts w:ascii="Open Sans" w:eastAsia="Arial Narrow" w:hAnsi="Open Sans" w:cs="Open Sans"/>
                <w:color w:val="000000"/>
                <w:sz w:val="18"/>
              </w:rPr>
              <w:t>M</w:t>
            </w:r>
            <w:r w:rsidRPr="008D39B0">
              <w:rPr>
                <w:rFonts w:ascii="Open Sans" w:eastAsia="Arial Narrow" w:hAnsi="Open Sans" w:cs="Open Sans"/>
                <w:color w:val="000000"/>
                <w:sz w:val="18"/>
              </w:rPr>
              <w:t>DE</w:t>
            </w:r>
          </w:p>
        </w:tc>
        <w:tc>
          <w:tcPr>
            <w:tcW w:w="7156" w:type="dxa"/>
            <w:tcBorders>
              <w:top w:val="single" w:sz="5" w:space="0" w:color="000000"/>
              <w:left w:val="single" w:sz="5" w:space="0" w:color="000000"/>
              <w:bottom w:val="single" w:sz="5" w:space="0" w:color="000000"/>
              <w:right w:val="single" w:sz="5" w:space="0" w:color="000000"/>
            </w:tcBorders>
          </w:tcPr>
          <w:p w14:paraId="03A7C1C3" w14:textId="77777777" w:rsidR="00E16335" w:rsidRPr="008D39B0" w:rsidRDefault="00E16335" w:rsidP="00E16335">
            <w:pPr>
              <w:tabs>
                <w:tab w:val="left" w:pos="648"/>
              </w:tabs>
              <w:spacing w:after="74" w:line="230" w:lineRule="exact"/>
              <w:ind w:left="108" w:right="54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PI-16</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 xml:space="preserve">The multidisciplinary evaluation includes a health assessment, including a physical examination, </w:t>
            </w:r>
            <w:proofErr w:type="gramStart"/>
            <w:r w:rsidRPr="008D39B0">
              <w:rPr>
                <w:rFonts w:ascii="Open Sans" w:eastAsia="Arial Narrow" w:hAnsi="Open Sans" w:cs="Open Sans"/>
                <w:color w:val="000000"/>
                <w:sz w:val="20"/>
              </w:rPr>
              <w:t>vision</w:t>
            </w:r>
            <w:proofErr w:type="gramEnd"/>
            <w:r w:rsidRPr="008D39B0">
              <w:rPr>
                <w:rFonts w:ascii="Open Sans" w:eastAsia="Arial Narrow" w:hAnsi="Open Sans" w:cs="Open Sans"/>
                <w:color w:val="000000"/>
                <w:sz w:val="20"/>
              </w:rPr>
              <w:t xml:space="preserve"> and hearing screening.</w:t>
            </w:r>
          </w:p>
        </w:tc>
        <w:tc>
          <w:tcPr>
            <w:tcW w:w="1205" w:type="dxa"/>
            <w:tcBorders>
              <w:top w:val="single" w:sz="5" w:space="0" w:color="000000"/>
              <w:left w:val="single" w:sz="5" w:space="0" w:color="000000"/>
              <w:bottom w:val="single" w:sz="5" w:space="0" w:color="000000"/>
              <w:right w:val="single" w:sz="5" w:space="0" w:color="000000"/>
            </w:tcBorders>
          </w:tcPr>
          <w:p w14:paraId="55C102F2" w14:textId="71C45100" w:rsidR="00E16335" w:rsidRPr="008D39B0" w:rsidRDefault="001639A2"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344480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459439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689AE51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95381C5" w14:textId="4C2A0CA6" w:rsidR="00E16335" w:rsidRPr="008D39B0" w:rsidRDefault="001639A2"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13186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4258059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tcPr>
          <w:p w14:paraId="33A610F3" w14:textId="4F518B78" w:rsidR="00E16335" w:rsidRPr="008D39B0" w:rsidRDefault="001639A2"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637245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1849494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4E4FE7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C9321EE"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686FF406" w14:textId="77777777" w:rsidR="00E16335" w:rsidRPr="008D39B0" w:rsidRDefault="00E16335" w:rsidP="00E16335">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29F18597" w14:textId="77777777" w:rsidR="00E16335" w:rsidRPr="008D39B0" w:rsidRDefault="00E16335" w:rsidP="00E16335">
            <w:pPr>
              <w:tabs>
                <w:tab w:val="left" w:pos="792"/>
              </w:tabs>
              <w:spacing w:before="31" w:after="68" w:line="226" w:lineRule="exact"/>
              <w:ind w:left="108" w:right="46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PI-19A</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multidisciplinary evaluation report includes a statement of the child’s eligibility based on regulatory criteria.</w:t>
            </w:r>
          </w:p>
        </w:tc>
        <w:tc>
          <w:tcPr>
            <w:tcW w:w="1205" w:type="dxa"/>
            <w:tcBorders>
              <w:top w:val="single" w:sz="5" w:space="0" w:color="000000"/>
              <w:left w:val="single" w:sz="5" w:space="0" w:color="000000"/>
              <w:bottom w:val="single" w:sz="5" w:space="0" w:color="000000"/>
              <w:right w:val="single" w:sz="5" w:space="0" w:color="000000"/>
            </w:tcBorders>
          </w:tcPr>
          <w:p w14:paraId="319EAB8D" w14:textId="76287633" w:rsidR="00E16335" w:rsidRPr="008D39B0" w:rsidRDefault="001639A2" w:rsidP="00ED142D">
            <w:pPr>
              <w:spacing w:after="2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5064690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326695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F2814D1"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FB3728A" w14:textId="7FDDBDBD" w:rsidR="00E16335" w:rsidRPr="008D39B0" w:rsidRDefault="001639A2" w:rsidP="00ED142D">
            <w:pPr>
              <w:spacing w:after="2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90620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2189972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23DDF18"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AA44FB7"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80E61B2"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73898A5D" w14:textId="77777777" w:rsidR="00E16335" w:rsidRPr="008D39B0" w:rsidRDefault="00E16335" w:rsidP="00E16335">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7E8E08FE" w14:textId="77777777" w:rsidR="00E16335" w:rsidRPr="008D39B0" w:rsidRDefault="00E16335" w:rsidP="00E16335">
            <w:pPr>
              <w:tabs>
                <w:tab w:val="left" w:pos="792"/>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PI-19B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supplemental evaluation report includes Diagnosis code or ICD code.</w:t>
            </w:r>
          </w:p>
        </w:tc>
        <w:tc>
          <w:tcPr>
            <w:tcW w:w="1205" w:type="dxa"/>
            <w:tcBorders>
              <w:top w:val="single" w:sz="5" w:space="0" w:color="000000"/>
              <w:left w:val="single" w:sz="5" w:space="0" w:color="000000"/>
              <w:bottom w:val="single" w:sz="5" w:space="0" w:color="000000"/>
              <w:right w:val="single" w:sz="5" w:space="0" w:color="000000"/>
            </w:tcBorders>
          </w:tcPr>
          <w:p w14:paraId="29FBF82D" w14:textId="6403620C" w:rsidR="00E16335" w:rsidRPr="008D39B0" w:rsidRDefault="001639A2"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1184381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4148318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26CB296"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F0BEEF8" w14:textId="53FC2C3E" w:rsidR="00E16335" w:rsidRPr="008D39B0" w:rsidRDefault="001639A2"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58792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9932272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7DB8F0F"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D0C3306"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2EDE386"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AC6AE86"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232221C0" w14:textId="77777777" w:rsidR="00E16335" w:rsidRPr="008D39B0" w:rsidRDefault="00E16335" w:rsidP="00E16335">
            <w:pPr>
              <w:spacing w:after="307"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PI-20A </w:t>
            </w:r>
            <w:r w:rsidRPr="008D39B0">
              <w:rPr>
                <w:rFonts w:ascii="Open Sans" w:eastAsia="Arial Narrow" w:hAnsi="Open Sans" w:cs="Open Sans"/>
                <w:color w:val="000000"/>
                <w:sz w:val="20"/>
              </w:rPr>
              <w:t>The evaluation report and summary are written in accordance with EIP regulations.</w:t>
            </w:r>
          </w:p>
        </w:tc>
        <w:tc>
          <w:tcPr>
            <w:tcW w:w="1205" w:type="dxa"/>
            <w:tcBorders>
              <w:top w:val="single" w:sz="5" w:space="0" w:color="000000"/>
              <w:left w:val="single" w:sz="5" w:space="0" w:color="000000"/>
              <w:bottom w:val="single" w:sz="5" w:space="0" w:color="000000"/>
              <w:right w:val="single" w:sz="5" w:space="0" w:color="000000"/>
            </w:tcBorders>
          </w:tcPr>
          <w:p w14:paraId="6F7578C5" w14:textId="3592BA78" w:rsidR="00E16335" w:rsidRPr="008D39B0" w:rsidRDefault="001639A2"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089851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610658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A71C59"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0DF742B3" w14:textId="67F9AB97" w:rsidR="00E16335" w:rsidRPr="008D39B0" w:rsidRDefault="001639A2" w:rsidP="00ED142D">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9083061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4093195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1C681A0"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767C499"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DAB2906"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7B3E3928"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1D23BD8E" w14:textId="77777777" w:rsidR="00E16335" w:rsidRPr="008D39B0" w:rsidRDefault="00E16335" w:rsidP="00E16335">
            <w:pPr>
              <w:tabs>
                <w:tab w:val="left" w:pos="792"/>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PI-20B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supplemental evaluation report is written in accordance with EIP regulations.</w:t>
            </w:r>
          </w:p>
        </w:tc>
        <w:tc>
          <w:tcPr>
            <w:tcW w:w="1205" w:type="dxa"/>
            <w:tcBorders>
              <w:top w:val="single" w:sz="5" w:space="0" w:color="000000"/>
              <w:left w:val="single" w:sz="5" w:space="0" w:color="000000"/>
              <w:bottom w:val="single" w:sz="5" w:space="0" w:color="000000"/>
              <w:right w:val="single" w:sz="5" w:space="0" w:color="000000"/>
            </w:tcBorders>
          </w:tcPr>
          <w:p w14:paraId="7F2BAB1A" w14:textId="4AB30E34" w:rsidR="00E16335" w:rsidRPr="008D39B0" w:rsidRDefault="001639A2" w:rsidP="00ED142D">
            <w:pPr>
              <w:spacing w:after="35"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754856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2197209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94FFF54"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D030F29" w14:textId="17615891" w:rsidR="00E16335" w:rsidRPr="008D39B0" w:rsidRDefault="001639A2" w:rsidP="00ED142D">
            <w:pPr>
              <w:spacing w:after="3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991651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3579198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96962FA"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B06C471"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4675F09"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3A519C54"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67E7117D" w14:textId="77777777" w:rsidR="00E16335" w:rsidRPr="008D39B0" w:rsidRDefault="00E16335" w:rsidP="00E16335">
            <w:pPr>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PI-21A </w:t>
            </w:r>
            <w:r w:rsidRPr="008D39B0">
              <w:rPr>
                <w:rFonts w:ascii="Open Sans" w:eastAsia="Arial Narrow" w:hAnsi="Open Sans" w:cs="Open Sans"/>
                <w:color w:val="000000"/>
                <w:sz w:val="20"/>
              </w:rPr>
              <w:t>The results of the evaluation are discussed with parents by the evaluator.</w:t>
            </w:r>
          </w:p>
        </w:tc>
        <w:tc>
          <w:tcPr>
            <w:tcW w:w="1205" w:type="dxa"/>
            <w:tcBorders>
              <w:top w:val="single" w:sz="5" w:space="0" w:color="000000"/>
              <w:left w:val="single" w:sz="5" w:space="0" w:color="000000"/>
              <w:bottom w:val="single" w:sz="5" w:space="0" w:color="000000"/>
              <w:right w:val="single" w:sz="5" w:space="0" w:color="000000"/>
            </w:tcBorders>
          </w:tcPr>
          <w:p w14:paraId="2696D37C" w14:textId="1387BED3"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664933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5678243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33C052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09F73FA" w14:textId="15AAA065"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5773837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3164713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031157C"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6123AD2"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5588AED"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2CB5A075"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4ED96738" w14:textId="77777777" w:rsidR="00E16335" w:rsidRPr="008D39B0" w:rsidRDefault="00E16335" w:rsidP="00E16335">
            <w:pPr>
              <w:tabs>
                <w:tab w:val="left" w:pos="792"/>
              </w:tabs>
              <w:spacing w:after="74" w:line="230" w:lineRule="exact"/>
              <w:ind w:left="108" w:right="82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PI-21B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results of the supplemental evaluation are discussed with parents by the evaluator.</w:t>
            </w:r>
          </w:p>
        </w:tc>
        <w:tc>
          <w:tcPr>
            <w:tcW w:w="1205" w:type="dxa"/>
            <w:tcBorders>
              <w:top w:val="single" w:sz="5" w:space="0" w:color="000000"/>
              <w:left w:val="single" w:sz="5" w:space="0" w:color="000000"/>
              <w:bottom w:val="single" w:sz="5" w:space="0" w:color="000000"/>
              <w:right w:val="single" w:sz="5" w:space="0" w:color="000000"/>
            </w:tcBorders>
          </w:tcPr>
          <w:p w14:paraId="0559AA76" w14:textId="476875E3" w:rsidR="00E16335" w:rsidRPr="008D39B0" w:rsidRDefault="001639A2" w:rsidP="00ED142D">
            <w:pPr>
              <w:spacing w:after="31"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8550502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5463878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BED1F8C"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2E01DEB" w14:textId="3E2ED7C5" w:rsidR="00E16335" w:rsidRPr="008D39B0" w:rsidRDefault="001639A2" w:rsidP="00ED142D">
            <w:pPr>
              <w:spacing w:after="31"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6929175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415371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AE894F7"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7A7A458"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271768E"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10D68077"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100B0AF5" w14:textId="77777777"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ongoing service coordinator coordinates and monitors the delivery of services.</w:t>
            </w:r>
          </w:p>
        </w:tc>
        <w:tc>
          <w:tcPr>
            <w:tcW w:w="1205" w:type="dxa"/>
            <w:tcBorders>
              <w:top w:val="single" w:sz="5" w:space="0" w:color="000000"/>
              <w:left w:val="single" w:sz="5" w:space="0" w:color="000000"/>
              <w:bottom w:val="single" w:sz="5" w:space="0" w:color="000000"/>
              <w:right w:val="single" w:sz="5" w:space="0" w:color="000000"/>
            </w:tcBorders>
          </w:tcPr>
          <w:p w14:paraId="12B0158D" w14:textId="2B5893B8"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290976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61413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376CB6"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523538" w14:textId="5C7E9E31"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83129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339708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9D07A89"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DF9C7C4"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DAB93AD"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35DE02F3"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OSC</w:t>
            </w:r>
          </w:p>
        </w:tc>
        <w:tc>
          <w:tcPr>
            <w:tcW w:w="7156" w:type="dxa"/>
            <w:tcBorders>
              <w:top w:val="single" w:sz="5" w:space="0" w:color="000000"/>
              <w:left w:val="single" w:sz="5" w:space="0" w:color="000000"/>
              <w:bottom w:val="single" w:sz="5" w:space="0" w:color="000000"/>
              <w:right w:val="single" w:sz="5" w:space="0" w:color="000000"/>
            </w:tcBorders>
          </w:tcPr>
          <w:p w14:paraId="2123E432" w14:textId="77777777"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PI-27</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ongoing service coordinator completes required transition activities.</w:t>
            </w:r>
          </w:p>
        </w:tc>
        <w:tc>
          <w:tcPr>
            <w:tcW w:w="1205" w:type="dxa"/>
            <w:tcBorders>
              <w:top w:val="single" w:sz="5" w:space="0" w:color="000000"/>
              <w:left w:val="single" w:sz="5" w:space="0" w:color="000000"/>
              <w:bottom w:val="single" w:sz="5" w:space="0" w:color="000000"/>
              <w:right w:val="single" w:sz="5" w:space="0" w:color="000000"/>
            </w:tcBorders>
          </w:tcPr>
          <w:p w14:paraId="78F60350" w14:textId="7975FC82" w:rsidR="00E16335" w:rsidRPr="008D39B0" w:rsidRDefault="001639A2"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18728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92469045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10EA1A43"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7FFE3C1A" w14:textId="600EA0B8" w:rsidR="00E16335" w:rsidRPr="008D39B0" w:rsidRDefault="001639A2"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3055143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4231103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754A163"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4C03B30"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EAF081D"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7A4D3B9F" w14:textId="77777777" w:rsidR="00E16335" w:rsidRPr="008D39B0" w:rsidRDefault="00E16335" w:rsidP="00E16335">
            <w:pPr>
              <w:spacing w:before="32" w:after="1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7FF5328D" w14:textId="77777777"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PI-29</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Prescriptions/orders for all services are obtained.</w:t>
            </w:r>
          </w:p>
        </w:tc>
        <w:tc>
          <w:tcPr>
            <w:tcW w:w="1205" w:type="dxa"/>
            <w:tcBorders>
              <w:top w:val="single" w:sz="5" w:space="0" w:color="000000"/>
              <w:left w:val="single" w:sz="5" w:space="0" w:color="000000"/>
              <w:bottom w:val="single" w:sz="5" w:space="0" w:color="000000"/>
              <w:right w:val="single" w:sz="5" w:space="0" w:color="000000"/>
            </w:tcBorders>
          </w:tcPr>
          <w:p w14:paraId="7CA14BB9" w14:textId="2E93E594"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935817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312426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2E2E5D4"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597C5F6" w14:textId="4C0FC506"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2929382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0666599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A92674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D91D542"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5CFA8C5"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2BD710C9" w14:textId="77777777" w:rsidR="00E16335" w:rsidRPr="008D39B0" w:rsidRDefault="00E16335" w:rsidP="00E16335">
            <w:pPr>
              <w:spacing w:after="117" w:line="207"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74ABB719" w14:textId="77777777"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PI-31</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delivers services that are family-centered.</w:t>
            </w:r>
          </w:p>
        </w:tc>
        <w:tc>
          <w:tcPr>
            <w:tcW w:w="1205" w:type="dxa"/>
            <w:tcBorders>
              <w:top w:val="single" w:sz="5" w:space="0" w:color="000000"/>
              <w:left w:val="single" w:sz="5" w:space="0" w:color="000000"/>
              <w:bottom w:val="single" w:sz="5" w:space="0" w:color="000000"/>
              <w:right w:val="single" w:sz="5" w:space="0" w:color="000000"/>
            </w:tcBorders>
          </w:tcPr>
          <w:p w14:paraId="7A9C303E" w14:textId="64FFF0C9" w:rsidR="00E16335" w:rsidRPr="008D39B0" w:rsidRDefault="001639A2"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265333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2117015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4F3A598"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224A7CA" w14:textId="3CAD710D" w:rsidR="00E16335" w:rsidRPr="008D39B0" w:rsidRDefault="001639A2" w:rsidP="00ED142D">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4614179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6685696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345B59D"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45541F1"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7579263" w14:textId="77777777" w:rsidTr="008D39B0">
        <w:trPr>
          <w:trHeight w:hRule="exact" w:val="691"/>
        </w:trPr>
        <w:tc>
          <w:tcPr>
            <w:tcW w:w="1186" w:type="dxa"/>
            <w:tcBorders>
              <w:top w:val="single" w:sz="5" w:space="0" w:color="000000"/>
              <w:left w:val="single" w:sz="5" w:space="0" w:color="000000"/>
              <w:bottom w:val="single" w:sz="5" w:space="0" w:color="000000"/>
              <w:right w:val="single" w:sz="5" w:space="0" w:color="000000"/>
            </w:tcBorders>
          </w:tcPr>
          <w:p w14:paraId="6A8A6ED2" w14:textId="77777777" w:rsidR="00E16335" w:rsidRPr="008D39B0" w:rsidRDefault="00E16335" w:rsidP="00E16335">
            <w:pPr>
              <w:spacing w:before="32" w:after="31"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ISC, OSC, </w:t>
            </w:r>
            <w:r w:rsidRPr="008D39B0">
              <w:rPr>
                <w:rFonts w:ascii="Open Sans" w:eastAsia="Arial Narrow" w:hAnsi="Open Sans" w:cs="Open Sans"/>
                <w:color w:val="000000"/>
                <w:sz w:val="18"/>
              </w:rPr>
              <w:b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5BCA65A6" w14:textId="77777777" w:rsidR="00E16335" w:rsidRPr="008D39B0" w:rsidRDefault="00E16335" w:rsidP="00E16335">
            <w:pPr>
              <w:tabs>
                <w:tab w:val="right" w:pos="7056"/>
              </w:tabs>
              <w:spacing w:line="233" w:lineRule="exact"/>
              <w:ind w:lef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PI-32</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maintains original session/service coordination notes that include minimum</w:t>
            </w:r>
          </w:p>
          <w:p w14:paraId="7EAA78B4" w14:textId="77777777" w:rsidR="00E16335" w:rsidRPr="008D39B0" w:rsidRDefault="00E16335" w:rsidP="00E16335">
            <w:pPr>
              <w:spacing w:after="194" w:line="229" w:lineRule="exact"/>
              <w:ind w:left="144"/>
              <w:textAlignment w:val="baseline"/>
              <w:rPr>
                <w:rFonts w:ascii="Open Sans" w:eastAsia="Arial Narrow" w:hAnsi="Open Sans" w:cs="Open Sans"/>
                <w:color w:val="000000"/>
                <w:sz w:val="20"/>
              </w:rPr>
            </w:pPr>
            <w:r w:rsidRPr="008D39B0">
              <w:rPr>
                <w:rFonts w:ascii="Open Sans" w:eastAsia="Arial Narrow" w:hAnsi="Open Sans" w:cs="Open Sans"/>
                <w:color w:val="000000"/>
                <w:sz w:val="20"/>
              </w:rPr>
              <w:t>content requirements.</w:t>
            </w:r>
          </w:p>
        </w:tc>
        <w:tc>
          <w:tcPr>
            <w:tcW w:w="1205" w:type="dxa"/>
            <w:tcBorders>
              <w:top w:val="single" w:sz="5" w:space="0" w:color="000000"/>
              <w:left w:val="single" w:sz="5" w:space="0" w:color="000000"/>
              <w:bottom w:val="single" w:sz="5" w:space="0" w:color="000000"/>
              <w:right w:val="single" w:sz="5" w:space="0" w:color="000000"/>
            </w:tcBorders>
          </w:tcPr>
          <w:p w14:paraId="6CE584B4" w14:textId="00BDBB26" w:rsidR="00E16335" w:rsidRPr="008D39B0" w:rsidRDefault="001639A2" w:rsidP="00ED142D">
            <w:pPr>
              <w:spacing w:after="15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11936235"/>
                <w14:checkbox>
                  <w14:checked w14:val="1"/>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0832677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C20DC36"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3ACCFF8" w14:textId="25BF9CB2" w:rsidR="00E16335" w:rsidRPr="008D39B0" w:rsidRDefault="001639A2" w:rsidP="00ED142D">
            <w:pPr>
              <w:spacing w:after="15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945933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1341065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7B33A75"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1D65A6B"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BA4C6E4" w14:textId="77777777" w:rsidTr="00ED142D">
        <w:trPr>
          <w:trHeight w:hRule="exact" w:val="795"/>
        </w:trPr>
        <w:tc>
          <w:tcPr>
            <w:tcW w:w="1186" w:type="dxa"/>
            <w:tcBorders>
              <w:top w:val="single" w:sz="5" w:space="0" w:color="000000"/>
              <w:left w:val="single" w:sz="5" w:space="0" w:color="000000"/>
              <w:bottom w:val="single" w:sz="5" w:space="0" w:color="000000"/>
              <w:right w:val="single" w:sz="5" w:space="0" w:color="000000"/>
            </w:tcBorders>
          </w:tcPr>
          <w:p w14:paraId="3597BFCD"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19A5DB2A" w14:textId="011729AA" w:rsidR="00E16335" w:rsidRPr="008D39B0" w:rsidRDefault="00E16335" w:rsidP="00E16335">
            <w:pPr>
              <w:tabs>
                <w:tab w:val="left" w:pos="792"/>
              </w:tabs>
              <w:spacing w:after="78" w:line="231" w:lineRule="exact"/>
              <w:ind w:left="108" w:right="576"/>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PI-36A</w:t>
            </w:r>
            <w:r w:rsidRPr="008D39B0">
              <w:rPr>
                <w:rFonts w:ascii="Open Sans" w:eastAsia="Arial Narrow" w:hAnsi="Open Sans" w:cs="Open Sans"/>
                <w:b/>
                <w:color w:val="000000"/>
                <w:spacing w:val="-1"/>
                <w:sz w:val="21"/>
              </w:rPr>
              <w:tab/>
            </w:r>
            <w:r w:rsidR="00ED142D">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205" w:type="dxa"/>
            <w:tcBorders>
              <w:top w:val="single" w:sz="5" w:space="0" w:color="000000"/>
              <w:left w:val="single" w:sz="5" w:space="0" w:color="000000"/>
              <w:bottom w:val="single" w:sz="5" w:space="0" w:color="000000"/>
              <w:right w:val="single" w:sz="5" w:space="0" w:color="000000"/>
            </w:tcBorders>
          </w:tcPr>
          <w:p w14:paraId="0AD59CDF" w14:textId="3509F765"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2224632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05156484"/>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FEFDCD8"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FF82F65" w14:textId="3D13D374"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1835709"/>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98640076"/>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F3F293C"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51D99D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29A3BB3"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2B6F1297"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5F28E4C6" w14:textId="70A60C63" w:rsidR="00E16335" w:rsidRPr="008D39B0" w:rsidRDefault="00E16335" w:rsidP="00E16335">
            <w:pPr>
              <w:tabs>
                <w:tab w:val="left" w:pos="792"/>
              </w:tabs>
              <w:spacing w:after="74" w:line="230" w:lineRule="exact"/>
              <w:ind w:left="108" w:right="576"/>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PI-36B</w:t>
            </w:r>
            <w:r w:rsidRPr="008D39B0">
              <w:rPr>
                <w:rFonts w:ascii="Open Sans" w:eastAsia="Arial Narrow" w:hAnsi="Open Sans" w:cs="Open Sans"/>
                <w:b/>
                <w:color w:val="000000"/>
                <w:spacing w:val="-1"/>
                <w:sz w:val="21"/>
              </w:rPr>
              <w:tab/>
            </w:r>
            <w:r w:rsidR="00ED142D">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205" w:type="dxa"/>
            <w:tcBorders>
              <w:top w:val="single" w:sz="5" w:space="0" w:color="000000"/>
              <w:left w:val="single" w:sz="5" w:space="0" w:color="000000"/>
              <w:bottom w:val="single" w:sz="5" w:space="0" w:color="000000"/>
              <w:right w:val="single" w:sz="5" w:space="0" w:color="000000"/>
            </w:tcBorders>
          </w:tcPr>
          <w:p w14:paraId="3EDD696E" w14:textId="5A9E43CC" w:rsidR="00E16335" w:rsidRPr="008D39B0" w:rsidRDefault="001639A2" w:rsidP="00ED142D">
            <w:pPr>
              <w:spacing w:after="3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923139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361830066"/>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F227135"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775DECB2" w14:textId="2417F718" w:rsidR="00E16335" w:rsidRPr="008D39B0" w:rsidRDefault="001639A2" w:rsidP="00ED142D">
            <w:pPr>
              <w:spacing w:after="3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4492354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19264544"/>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94E5ED3"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E98AFB9"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0223D8C" w14:textId="77777777" w:rsidTr="008D39B0">
        <w:trPr>
          <w:trHeight w:hRule="exact" w:val="580"/>
        </w:trPr>
        <w:tc>
          <w:tcPr>
            <w:tcW w:w="1186" w:type="dxa"/>
            <w:tcBorders>
              <w:top w:val="single" w:sz="5" w:space="0" w:color="000000"/>
              <w:left w:val="single" w:sz="5" w:space="0" w:color="000000"/>
              <w:bottom w:val="single" w:sz="5" w:space="0" w:color="000000"/>
              <w:right w:val="single" w:sz="5" w:space="0" w:color="000000"/>
            </w:tcBorders>
          </w:tcPr>
          <w:p w14:paraId="31F126A8"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B64D2B3" w14:textId="2D36238F"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PI-38</w:t>
            </w:r>
            <w:r w:rsidR="00ED142D">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maintains documentation for each service provided.</w:t>
            </w:r>
          </w:p>
        </w:tc>
        <w:tc>
          <w:tcPr>
            <w:tcW w:w="1205" w:type="dxa"/>
            <w:tcBorders>
              <w:top w:val="single" w:sz="5" w:space="0" w:color="000000"/>
              <w:left w:val="single" w:sz="5" w:space="0" w:color="000000"/>
              <w:bottom w:val="single" w:sz="5" w:space="0" w:color="000000"/>
              <w:right w:val="single" w:sz="5" w:space="0" w:color="000000"/>
            </w:tcBorders>
          </w:tcPr>
          <w:p w14:paraId="35F3E46F" w14:textId="07F617B5"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6360355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22141524"/>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688F5422"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D9B8613" w14:textId="7ED866EA"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09853945"/>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53547572"/>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2736C0F"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105372C"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ABD2852"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0C9FDDEF" w14:textId="77777777" w:rsidR="00E16335" w:rsidRPr="008D39B0" w:rsidRDefault="00E16335" w:rsidP="00E16335">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 and OSC</w:t>
            </w:r>
          </w:p>
        </w:tc>
        <w:tc>
          <w:tcPr>
            <w:tcW w:w="7156" w:type="dxa"/>
            <w:tcBorders>
              <w:top w:val="single" w:sz="5" w:space="0" w:color="000000"/>
              <w:left w:val="single" w:sz="5" w:space="0" w:color="000000"/>
              <w:bottom w:val="single" w:sz="5" w:space="0" w:color="000000"/>
              <w:right w:val="single" w:sz="5" w:space="0" w:color="000000"/>
            </w:tcBorders>
          </w:tcPr>
          <w:p w14:paraId="6C11C488" w14:textId="10FEF20E"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PI-39</w:t>
            </w:r>
            <w:r w:rsidRPr="008D39B0">
              <w:rPr>
                <w:rFonts w:ascii="Open Sans" w:eastAsia="Arial Narrow" w:hAnsi="Open Sans" w:cs="Open Sans"/>
                <w:b/>
                <w:color w:val="000000"/>
                <w:sz w:val="21"/>
              </w:rPr>
              <w:tab/>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Service coordinators bill for reimbursable activities according to EIP regulations.</w:t>
            </w:r>
          </w:p>
        </w:tc>
        <w:tc>
          <w:tcPr>
            <w:tcW w:w="1205" w:type="dxa"/>
            <w:tcBorders>
              <w:top w:val="single" w:sz="5" w:space="0" w:color="000000"/>
              <w:left w:val="single" w:sz="5" w:space="0" w:color="000000"/>
              <w:bottom w:val="single" w:sz="5" w:space="0" w:color="000000"/>
              <w:right w:val="single" w:sz="5" w:space="0" w:color="000000"/>
            </w:tcBorders>
          </w:tcPr>
          <w:p w14:paraId="00AD83C8" w14:textId="20805CE0" w:rsidR="00E16335" w:rsidRPr="008D39B0" w:rsidRDefault="001639A2"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3670254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7120301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1BA53233"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B839E41" w14:textId="55C58891" w:rsidR="00E16335" w:rsidRPr="008D39B0" w:rsidRDefault="001639A2"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5343118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18090737"/>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35AECC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23A899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85A61F2"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65C089B0" w14:textId="77777777" w:rsidR="00E16335" w:rsidRPr="008D39B0" w:rsidRDefault="00E16335" w:rsidP="00E16335">
            <w:pPr>
              <w:spacing w:before="37" w:after="112" w:line="201"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266F02C0" w14:textId="77777777" w:rsidR="00E16335" w:rsidRPr="008D39B0" w:rsidRDefault="00E16335" w:rsidP="00E16335">
            <w:pPr>
              <w:tabs>
                <w:tab w:val="left" w:pos="648"/>
              </w:tabs>
              <w:spacing w:after="29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PI-41</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delivers services as authorized in the IFSP.</w:t>
            </w:r>
          </w:p>
        </w:tc>
        <w:tc>
          <w:tcPr>
            <w:tcW w:w="1205" w:type="dxa"/>
            <w:tcBorders>
              <w:top w:val="single" w:sz="5" w:space="0" w:color="000000"/>
              <w:left w:val="single" w:sz="5" w:space="0" w:color="000000"/>
              <w:bottom w:val="single" w:sz="5" w:space="0" w:color="000000"/>
              <w:right w:val="single" w:sz="5" w:space="0" w:color="000000"/>
            </w:tcBorders>
          </w:tcPr>
          <w:p w14:paraId="0BC9431D" w14:textId="211DF065" w:rsidR="00E16335" w:rsidRPr="008D39B0" w:rsidRDefault="001639A2" w:rsidP="00ED142D">
            <w:pPr>
              <w:spacing w:after="2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3570316"/>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4306635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3206E53"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E35483C" w14:textId="23CC8A7B" w:rsidR="00E16335" w:rsidRPr="008D39B0" w:rsidRDefault="001639A2" w:rsidP="00ED142D">
            <w:pPr>
              <w:spacing w:after="2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0578900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919134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D20F6B8"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A5D147"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1A63C3"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0E6C2987" w14:textId="77777777" w:rsidR="00E16335" w:rsidRPr="008D39B0" w:rsidRDefault="00E16335" w:rsidP="00E16335">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6681E4C0" w14:textId="77777777" w:rsidR="00E16335" w:rsidRPr="008D39B0" w:rsidRDefault="00E16335" w:rsidP="00E16335">
            <w:pPr>
              <w:tabs>
                <w:tab w:val="left" w:pos="648"/>
              </w:tabs>
              <w:spacing w:after="73" w:line="231"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Requirements of Title 34 of the Code of Federal Regulations and other applicable legal requirements for confidentiality are followed.</w:t>
            </w:r>
          </w:p>
        </w:tc>
        <w:tc>
          <w:tcPr>
            <w:tcW w:w="1205" w:type="dxa"/>
            <w:tcBorders>
              <w:top w:val="single" w:sz="5" w:space="0" w:color="000000"/>
              <w:left w:val="single" w:sz="5" w:space="0" w:color="000000"/>
              <w:bottom w:val="single" w:sz="5" w:space="0" w:color="000000"/>
              <w:right w:val="single" w:sz="5" w:space="0" w:color="000000"/>
            </w:tcBorders>
          </w:tcPr>
          <w:p w14:paraId="2031893F" w14:textId="231EC389" w:rsidR="00E16335" w:rsidRPr="008D39B0" w:rsidRDefault="001639A2"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5932388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2946572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76AF427"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D2553D5"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C0E0027"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0288F9E"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A2CD171"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5271EEA1"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7DC7891" w14:textId="40196A10" w:rsidR="00E16335" w:rsidRPr="008D39B0" w:rsidRDefault="00E16335" w:rsidP="00E16335">
            <w:pPr>
              <w:tabs>
                <w:tab w:val="left" w:pos="792"/>
              </w:tabs>
              <w:spacing w:after="78" w:line="230" w:lineRule="exact"/>
              <w:ind w:left="108" w:right="50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PI-42B</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All records containing personally identifiable information are maintained in secure locations and disposed of appropriately.</w:t>
            </w:r>
          </w:p>
        </w:tc>
        <w:tc>
          <w:tcPr>
            <w:tcW w:w="1205" w:type="dxa"/>
            <w:tcBorders>
              <w:top w:val="single" w:sz="5" w:space="0" w:color="000000"/>
              <w:left w:val="single" w:sz="5" w:space="0" w:color="000000"/>
              <w:bottom w:val="single" w:sz="5" w:space="0" w:color="000000"/>
              <w:right w:val="single" w:sz="5" w:space="0" w:color="000000"/>
            </w:tcBorders>
          </w:tcPr>
          <w:p w14:paraId="600A49F6" w14:textId="0EF3EEE6" w:rsidR="00E16335" w:rsidRPr="008D39B0" w:rsidRDefault="001639A2"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672998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38912335"/>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05C442CE" w14:textId="1F88B8AF" w:rsidR="00E16335" w:rsidRPr="008D39B0" w:rsidRDefault="001639A2" w:rsidP="00ED142D">
            <w:pPr>
              <w:spacing w:after="40"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0144332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2781969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543838B"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1A59DE"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tcPr>
          <w:p w14:paraId="7FF6627A" w14:textId="3DDE0804" w:rsidR="00E16335" w:rsidRPr="008D39B0" w:rsidRDefault="001639A2" w:rsidP="00ED142D">
            <w:pPr>
              <w:spacing w:after="40"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9418880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6504301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r>
      <w:tr w:rsidR="00E16335" w:rsidRPr="008D39B0" w14:paraId="53CB8C6A"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146B9DEA"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34C753E1" w14:textId="21ECD7D6" w:rsidR="00E16335" w:rsidRPr="008D39B0" w:rsidRDefault="00E16335" w:rsidP="00ED142D">
            <w:pPr>
              <w:tabs>
                <w:tab w:val="right" w:pos="7056"/>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PI-42C</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All records containing personally identifiable information are maintained securely when</w:t>
            </w:r>
            <w:r w:rsidR="00ED142D">
              <w:rPr>
                <w:rFonts w:ascii="Open Sans" w:eastAsia="Arial Narrow" w:hAnsi="Open Sans" w:cs="Open Sans"/>
                <w:color w:val="000000"/>
                <w:sz w:val="20"/>
              </w:rPr>
              <w:t xml:space="preserve"> </w:t>
            </w:r>
            <w:r w:rsidRPr="008D39B0">
              <w:rPr>
                <w:rFonts w:ascii="Open Sans" w:eastAsia="Arial Narrow" w:hAnsi="Open Sans" w:cs="Open Sans"/>
                <w:color w:val="000000"/>
                <w:sz w:val="20"/>
              </w:rPr>
              <w:t>stored off-site.</w:t>
            </w:r>
          </w:p>
        </w:tc>
        <w:tc>
          <w:tcPr>
            <w:tcW w:w="1205" w:type="dxa"/>
            <w:tcBorders>
              <w:top w:val="single" w:sz="5" w:space="0" w:color="000000"/>
              <w:left w:val="single" w:sz="5" w:space="0" w:color="000000"/>
              <w:bottom w:val="single" w:sz="5" w:space="0" w:color="000000"/>
              <w:right w:val="single" w:sz="5" w:space="0" w:color="000000"/>
            </w:tcBorders>
          </w:tcPr>
          <w:p w14:paraId="5DE9A83E" w14:textId="22876865" w:rsidR="00E16335" w:rsidRPr="008D39B0" w:rsidRDefault="001639A2" w:rsidP="00ED142D">
            <w:pPr>
              <w:spacing w:after="35"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538139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2650217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7E833A1" w14:textId="4C06E1B7" w:rsidR="00E16335" w:rsidRPr="008D39B0" w:rsidRDefault="001639A2" w:rsidP="00ED142D">
            <w:pPr>
              <w:spacing w:after="35"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2953064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0726724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21190E9"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6F12A4B"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CF02515"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8F4927B"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42D6AD07"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0B8BC4F" w14:textId="77777777" w:rsidR="00E16335" w:rsidRPr="008D39B0" w:rsidRDefault="00E16335" w:rsidP="00E16335">
            <w:pPr>
              <w:tabs>
                <w:tab w:val="left" w:pos="792"/>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PI-42E</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Confidentiality of electronic records that are stored on computer is maintained.</w:t>
            </w:r>
          </w:p>
        </w:tc>
        <w:tc>
          <w:tcPr>
            <w:tcW w:w="1205" w:type="dxa"/>
            <w:tcBorders>
              <w:top w:val="single" w:sz="5" w:space="0" w:color="000000"/>
              <w:left w:val="single" w:sz="5" w:space="0" w:color="000000"/>
              <w:bottom w:val="single" w:sz="5" w:space="0" w:color="000000"/>
              <w:right w:val="single" w:sz="5" w:space="0" w:color="000000"/>
            </w:tcBorders>
          </w:tcPr>
          <w:p w14:paraId="0A1D0994" w14:textId="7E4CE42A"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865868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922693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1705354E" w14:textId="12BD0BB9" w:rsidR="00E16335" w:rsidRPr="008D39B0" w:rsidRDefault="001639A2"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6959713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39862836"/>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3DDAB034"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9A67D95"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32C6391"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C315DB7"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09A46C9A"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3E7035A" w14:textId="06EA6EA6" w:rsidR="00E16335" w:rsidRPr="008D39B0" w:rsidRDefault="00E16335" w:rsidP="00E16335">
            <w:pPr>
              <w:tabs>
                <w:tab w:val="left" w:pos="720"/>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PI-42F</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Confidentiality is maintained when e-mail and texting is used.</w:t>
            </w:r>
          </w:p>
        </w:tc>
        <w:tc>
          <w:tcPr>
            <w:tcW w:w="1205" w:type="dxa"/>
            <w:tcBorders>
              <w:top w:val="single" w:sz="5" w:space="0" w:color="000000"/>
              <w:left w:val="single" w:sz="5" w:space="0" w:color="000000"/>
              <w:bottom w:val="single" w:sz="5" w:space="0" w:color="000000"/>
              <w:right w:val="single" w:sz="5" w:space="0" w:color="000000"/>
            </w:tcBorders>
          </w:tcPr>
          <w:p w14:paraId="50783809" w14:textId="6848465F" w:rsidR="00E16335" w:rsidRPr="008D39B0" w:rsidRDefault="001639A2" w:rsidP="00ED142D">
            <w:pPr>
              <w:spacing w:after="31"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66902875"/>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71038238"/>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F0A8EC8" w14:textId="38C51CFA" w:rsidR="00E16335" w:rsidRPr="008D39B0" w:rsidRDefault="001639A2" w:rsidP="00ED142D">
            <w:pPr>
              <w:spacing w:after="31"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25046444"/>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2142030"/>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3145C82"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F2DB67F" w14:textId="3CC132B1" w:rsidR="00E16335" w:rsidRPr="008D39B0" w:rsidRDefault="001639A2" w:rsidP="00ED142D">
            <w:pPr>
              <w:spacing w:after="31"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949762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74831487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7BF2D16"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ED77DBE"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CE4FC37"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67AC8F70" w14:textId="1E233841" w:rsidR="00E16335" w:rsidRPr="008D39B0" w:rsidRDefault="00E16335" w:rsidP="00E16335">
            <w:pPr>
              <w:tabs>
                <w:tab w:val="left" w:pos="792"/>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PI-42G</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Confidentiality of faxed information is maintained.</w:t>
            </w:r>
          </w:p>
        </w:tc>
        <w:tc>
          <w:tcPr>
            <w:tcW w:w="1205" w:type="dxa"/>
            <w:tcBorders>
              <w:top w:val="single" w:sz="5" w:space="0" w:color="000000"/>
              <w:left w:val="single" w:sz="5" w:space="0" w:color="000000"/>
              <w:bottom w:val="single" w:sz="5" w:space="0" w:color="000000"/>
              <w:right w:val="single" w:sz="5" w:space="0" w:color="000000"/>
            </w:tcBorders>
          </w:tcPr>
          <w:p w14:paraId="6207A423" w14:textId="08BB2194"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9288678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23514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5A30B47F" w14:textId="266F264A" w:rsidR="00E16335" w:rsidRPr="008D39B0" w:rsidRDefault="001639A2"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802787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758416671"/>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989478D"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428AB6C7"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E92BFDE"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4D176F1"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6BFFB08C"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B24D27C" w14:textId="77777777" w:rsidR="00E16335" w:rsidRPr="008D39B0" w:rsidRDefault="00E16335" w:rsidP="00E16335">
            <w:pPr>
              <w:tabs>
                <w:tab w:val="left" w:pos="720"/>
              </w:tabs>
              <w:spacing w:after="73" w:line="231" w:lineRule="exact"/>
              <w:ind w:left="108" w:right="57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PI-42I</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 record is kept of any individual, other than authorized individuals, who access a child’s record, along with the date and purpose for which the record was accessed.</w:t>
            </w:r>
          </w:p>
        </w:tc>
        <w:tc>
          <w:tcPr>
            <w:tcW w:w="1205" w:type="dxa"/>
            <w:tcBorders>
              <w:top w:val="single" w:sz="5" w:space="0" w:color="000000"/>
              <w:left w:val="single" w:sz="5" w:space="0" w:color="000000"/>
              <w:bottom w:val="single" w:sz="5" w:space="0" w:color="000000"/>
              <w:right w:val="single" w:sz="5" w:space="0" w:color="000000"/>
            </w:tcBorders>
          </w:tcPr>
          <w:p w14:paraId="5EABC0FA" w14:textId="14E2B2DF" w:rsidR="00E16335" w:rsidRPr="008D39B0" w:rsidRDefault="001639A2"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8910018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33566622"/>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7E17202B" w14:textId="0FA40F37" w:rsidR="00E16335" w:rsidRPr="008D39B0" w:rsidRDefault="001639A2" w:rsidP="00ED142D">
            <w:pPr>
              <w:spacing w:after="3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80176988"/>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7147912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839FA4B"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43440602" w14:textId="3A4FFB79" w:rsidR="00E16335" w:rsidRPr="008D39B0" w:rsidRDefault="001639A2"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40641177"/>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05685928"/>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3A750BF"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439FB3C"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52CCE74C"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19D23018" w14:textId="77777777" w:rsidR="00E16335" w:rsidRPr="008D39B0" w:rsidRDefault="00E16335" w:rsidP="00E16335">
            <w:pPr>
              <w:tabs>
                <w:tab w:val="left" w:pos="720"/>
              </w:tabs>
              <w:spacing w:after="78" w:line="231" w:lineRule="exact"/>
              <w:ind w:left="108" w:right="61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PI-42J</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Parents are notified of the process that they must follow to inspect and review all records pertaining to their child.</w:t>
            </w:r>
          </w:p>
        </w:tc>
        <w:tc>
          <w:tcPr>
            <w:tcW w:w="1205" w:type="dxa"/>
            <w:tcBorders>
              <w:top w:val="single" w:sz="5" w:space="0" w:color="000000"/>
              <w:left w:val="single" w:sz="5" w:space="0" w:color="000000"/>
              <w:bottom w:val="single" w:sz="5" w:space="0" w:color="000000"/>
              <w:right w:val="single" w:sz="5" w:space="0" w:color="000000"/>
            </w:tcBorders>
          </w:tcPr>
          <w:p w14:paraId="2F8BC842" w14:textId="3F0231F4"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7083751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488476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08E6704" w14:textId="4CF11B37" w:rsidR="00E16335" w:rsidRPr="008D39B0" w:rsidRDefault="001639A2"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9510372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8554498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212D288"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7236938" w14:textId="194B0F2C" w:rsidR="00E16335" w:rsidRPr="008D39B0" w:rsidRDefault="001639A2"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15669398"/>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97118034"/>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8883E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5313B661" w14:textId="77777777" w:rsidTr="00D20BFA">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5F67E1FF"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F55CC21" w14:textId="77777777" w:rsidR="00E16335" w:rsidRPr="008D39B0" w:rsidRDefault="00E16335" w:rsidP="00E16335">
            <w:pPr>
              <w:tabs>
                <w:tab w:val="left" w:pos="792"/>
              </w:tabs>
              <w:spacing w:after="74" w:line="230" w:lineRule="exact"/>
              <w:ind w:left="108" w:right="28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PI-42K</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Parental access to their child's record is ensured including review, and upon request an explanation and interpretation of material and copies of records.</w:t>
            </w:r>
          </w:p>
        </w:tc>
        <w:tc>
          <w:tcPr>
            <w:tcW w:w="1205" w:type="dxa"/>
            <w:tcBorders>
              <w:top w:val="single" w:sz="5" w:space="0" w:color="000000"/>
              <w:left w:val="single" w:sz="5" w:space="0" w:color="000000"/>
              <w:bottom w:val="single" w:sz="5" w:space="0" w:color="000000"/>
              <w:right w:val="single" w:sz="5" w:space="0" w:color="000000"/>
            </w:tcBorders>
          </w:tcPr>
          <w:p w14:paraId="0984D553" w14:textId="45B2289B" w:rsidR="00E16335" w:rsidRPr="008D39B0" w:rsidRDefault="001639A2"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320409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441677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47F881A1" w14:textId="1EDE8B57" w:rsidR="00E16335" w:rsidRPr="008D39B0" w:rsidRDefault="001639A2" w:rsidP="00ED142D">
            <w:pPr>
              <w:spacing w:after="31"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46144190"/>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14661221"/>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391EB56"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FFE00A9"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E6C12A2"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95D5F45"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364885CC"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514DB8B0" w14:textId="4924F383" w:rsidR="00E16335" w:rsidRPr="008D39B0" w:rsidRDefault="00E16335" w:rsidP="00ED142D">
            <w:pPr>
              <w:tabs>
                <w:tab w:val="right" w:pos="6984"/>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PI-42M</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procedure to address amendment of their child's records, or to request a hearing,</w:t>
            </w:r>
            <w:r w:rsidR="00ED142D">
              <w:rPr>
                <w:rFonts w:ascii="Open Sans" w:eastAsia="Arial Narrow" w:hAnsi="Open Sans" w:cs="Open Sans"/>
                <w:color w:val="000000"/>
                <w:sz w:val="20"/>
              </w:rPr>
              <w:t xml:space="preserve"> </w:t>
            </w:r>
            <w:r w:rsidRPr="008D39B0">
              <w:rPr>
                <w:rFonts w:ascii="Open Sans" w:eastAsia="Arial Narrow" w:hAnsi="Open Sans" w:cs="Open Sans"/>
                <w:color w:val="000000"/>
                <w:sz w:val="20"/>
              </w:rPr>
              <w:t>protects the parent's rights.</w:t>
            </w:r>
          </w:p>
        </w:tc>
        <w:tc>
          <w:tcPr>
            <w:tcW w:w="1205" w:type="dxa"/>
            <w:tcBorders>
              <w:top w:val="single" w:sz="5" w:space="0" w:color="000000"/>
              <w:left w:val="single" w:sz="5" w:space="0" w:color="000000"/>
              <w:bottom w:val="single" w:sz="5" w:space="0" w:color="000000"/>
              <w:right w:val="single" w:sz="5" w:space="0" w:color="000000"/>
            </w:tcBorders>
          </w:tcPr>
          <w:p w14:paraId="2DB31DC4" w14:textId="6CE78D79" w:rsidR="00E16335" w:rsidRPr="008D39B0" w:rsidRDefault="001639A2"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9452852"/>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6372965"/>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4B89BC46" w14:textId="180CD6CE" w:rsidR="00E16335" w:rsidRPr="008D39B0" w:rsidRDefault="001639A2"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69155022"/>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70339812"/>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E089B9F"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B472CE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4937E33"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545654F6" w14:textId="77777777" w:rsidTr="00ED142D">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5E1C8D64"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8691F6E" w14:textId="4BFA3799" w:rsidR="00E16335" w:rsidRPr="008D39B0" w:rsidRDefault="00E16335" w:rsidP="00E16335">
            <w:pPr>
              <w:tabs>
                <w:tab w:val="left" w:pos="792"/>
              </w:tabs>
              <w:spacing w:after="73" w:line="231" w:lineRule="exact"/>
              <w:ind w:left="108" w:right="36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PI-42O</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Written parental consent is obtained before any disclosure of personally identifiable information is disclosed to anyone other than authorized individuals.</w:t>
            </w:r>
          </w:p>
        </w:tc>
        <w:tc>
          <w:tcPr>
            <w:tcW w:w="1205" w:type="dxa"/>
            <w:tcBorders>
              <w:top w:val="single" w:sz="5" w:space="0" w:color="000000"/>
              <w:left w:val="single" w:sz="5" w:space="0" w:color="000000"/>
              <w:bottom w:val="single" w:sz="5" w:space="0" w:color="000000"/>
              <w:right w:val="single" w:sz="5" w:space="0" w:color="000000"/>
            </w:tcBorders>
          </w:tcPr>
          <w:p w14:paraId="43E77A3B" w14:textId="68F2E79A" w:rsidR="00E16335" w:rsidRPr="008D39B0" w:rsidRDefault="001639A2"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97610615"/>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31862998"/>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248F6E9" w14:textId="6ED947EE" w:rsidR="00E16335" w:rsidRPr="008D39B0" w:rsidRDefault="001639A2" w:rsidP="00ED142D">
            <w:pPr>
              <w:spacing w:after="3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274305"/>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26616133"/>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64351B70"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46A8CE0" w14:textId="0CE502F1" w:rsidR="00E16335" w:rsidRPr="008D39B0" w:rsidRDefault="001639A2"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792412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1249020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6AB4A82"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D80371D"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0F064540"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E9B6098" w14:textId="49469473" w:rsidR="00E16335" w:rsidRPr="008D39B0" w:rsidRDefault="00E16335" w:rsidP="00E16335">
            <w:pPr>
              <w:tabs>
                <w:tab w:val="left" w:pos="792"/>
              </w:tabs>
              <w:spacing w:after="78" w:line="230" w:lineRule="exact"/>
              <w:ind w:left="108" w:right="43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PI-42Q</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 adheres to all legal requirements that protect records containing sensitive information.</w:t>
            </w:r>
          </w:p>
        </w:tc>
        <w:tc>
          <w:tcPr>
            <w:tcW w:w="1205" w:type="dxa"/>
            <w:tcBorders>
              <w:top w:val="single" w:sz="5" w:space="0" w:color="000000"/>
              <w:left w:val="single" w:sz="5" w:space="0" w:color="000000"/>
              <w:bottom w:val="single" w:sz="5" w:space="0" w:color="000000"/>
              <w:right w:val="single" w:sz="5" w:space="0" w:color="000000"/>
            </w:tcBorders>
          </w:tcPr>
          <w:p w14:paraId="29D597D6" w14:textId="498ED7BD" w:rsidR="00E16335" w:rsidRPr="008D39B0" w:rsidRDefault="001639A2"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346600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2970516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022EC6E3" w14:textId="60AC6764" w:rsidR="00E16335" w:rsidRPr="008D39B0" w:rsidRDefault="001639A2" w:rsidP="00ED142D">
            <w:pPr>
              <w:spacing w:after="40"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3976629"/>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4452830"/>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7909348"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06F206D"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23BDC54"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BBED16" w14:textId="77777777" w:rsidTr="00ED142D">
        <w:trPr>
          <w:trHeight w:hRule="exact" w:val="777"/>
        </w:trPr>
        <w:tc>
          <w:tcPr>
            <w:tcW w:w="1186" w:type="dxa"/>
            <w:tcBorders>
              <w:top w:val="single" w:sz="5" w:space="0" w:color="000000"/>
              <w:left w:val="single" w:sz="5" w:space="0" w:color="000000"/>
              <w:bottom w:val="single" w:sz="5" w:space="0" w:color="000000"/>
              <w:right w:val="single" w:sz="5" w:space="0" w:color="000000"/>
            </w:tcBorders>
          </w:tcPr>
          <w:p w14:paraId="6ACF4101" w14:textId="77777777" w:rsidR="00E16335" w:rsidRPr="008D39B0" w:rsidRDefault="00E16335" w:rsidP="00E16335">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BFDABBD" w14:textId="02CF3986" w:rsidR="00E16335" w:rsidRPr="008D39B0" w:rsidRDefault="00E16335" w:rsidP="00E16335">
            <w:pPr>
              <w:tabs>
                <w:tab w:val="left" w:pos="720"/>
              </w:tabs>
              <w:spacing w:before="32" w:after="88" w:line="225" w:lineRule="exact"/>
              <w:ind w:left="108" w:right="57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PI-42S</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When electronic records are used documentation is maintained in a manner that demonstrates the provider's right to receive payment under the Medicaid program.</w:t>
            </w:r>
          </w:p>
        </w:tc>
        <w:tc>
          <w:tcPr>
            <w:tcW w:w="1205" w:type="dxa"/>
            <w:tcBorders>
              <w:top w:val="single" w:sz="5" w:space="0" w:color="000000"/>
              <w:left w:val="single" w:sz="5" w:space="0" w:color="000000"/>
              <w:bottom w:val="single" w:sz="5" w:space="0" w:color="000000"/>
              <w:right w:val="single" w:sz="5" w:space="0" w:color="000000"/>
            </w:tcBorders>
          </w:tcPr>
          <w:p w14:paraId="3DB24C8C" w14:textId="47420CA3" w:rsidR="00E16335" w:rsidRPr="008D39B0" w:rsidRDefault="001639A2" w:rsidP="00ED142D">
            <w:pPr>
              <w:spacing w:after="44"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1661544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6744842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7C2F7D5C" w14:textId="543FEBF8" w:rsidR="00E16335" w:rsidRPr="008D39B0" w:rsidRDefault="001639A2" w:rsidP="00ED142D">
            <w:pPr>
              <w:spacing w:after="44"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5135004"/>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97791290"/>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4E91ED8"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E511804"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813193C"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35228BB" w14:textId="77777777" w:rsidTr="00ED142D">
        <w:trPr>
          <w:trHeight w:hRule="exact" w:val="984"/>
        </w:trPr>
        <w:tc>
          <w:tcPr>
            <w:tcW w:w="1186" w:type="dxa"/>
            <w:tcBorders>
              <w:top w:val="single" w:sz="5" w:space="0" w:color="000000"/>
              <w:left w:val="single" w:sz="5" w:space="0" w:color="000000"/>
              <w:bottom w:val="single" w:sz="5" w:space="0" w:color="000000"/>
              <w:right w:val="single" w:sz="5" w:space="0" w:color="000000"/>
            </w:tcBorders>
          </w:tcPr>
          <w:p w14:paraId="07833A1D" w14:textId="77777777" w:rsidR="00E16335" w:rsidRPr="008D39B0" w:rsidRDefault="00E16335" w:rsidP="00E16335">
            <w:pPr>
              <w:spacing w:before="3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50592B33" w14:textId="77777777" w:rsidR="00E16335" w:rsidRPr="008D39B0" w:rsidRDefault="00E16335" w:rsidP="00E16335">
            <w:pPr>
              <w:spacing w:before="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07DB1401" w14:textId="77777777" w:rsidR="00E16335" w:rsidRPr="008D39B0" w:rsidRDefault="00E16335" w:rsidP="00E16335">
            <w:pPr>
              <w:spacing w:before="1" w:after="9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7A9B20FC" w14:textId="0E17E654" w:rsidR="00E16335" w:rsidRPr="008D39B0" w:rsidRDefault="00E16335" w:rsidP="00E16335">
            <w:pPr>
              <w:tabs>
                <w:tab w:val="left" w:pos="720"/>
              </w:tabs>
              <w:spacing w:after="31" w:line="230" w:lineRule="exact"/>
              <w:ind w:left="108" w:righ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PI-42T</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 assures that all employees, independent contractors, consultants, and volunteers with access to personally identifiable information are informed of and are required to adhere to all confidentiality requirements related to this information.</w:t>
            </w:r>
          </w:p>
        </w:tc>
        <w:tc>
          <w:tcPr>
            <w:tcW w:w="1205" w:type="dxa"/>
            <w:tcBorders>
              <w:top w:val="single" w:sz="5" w:space="0" w:color="000000"/>
              <w:left w:val="single" w:sz="5" w:space="0" w:color="000000"/>
              <w:bottom w:val="single" w:sz="5" w:space="0" w:color="000000"/>
              <w:right w:val="single" w:sz="5" w:space="0" w:color="000000"/>
            </w:tcBorders>
          </w:tcPr>
          <w:p w14:paraId="2C4D4D59" w14:textId="18101C40" w:rsidR="00E16335" w:rsidRPr="008D39B0" w:rsidRDefault="001639A2" w:rsidP="00ED142D">
            <w:pPr>
              <w:spacing w:after="22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7634442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8320201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C9D1517" w14:textId="570C7B47" w:rsidR="00E16335" w:rsidRPr="008D39B0" w:rsidRDefault="001639A2" w:rsidP="00ED142D">
            <w:pPr>
              <w:spacing w:after="223"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75909273"/>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11930871"/>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13EF151" w14:textId="77777777" w:rsidR="00E16335" w:rsidRPr="008D39B0" w:rsidRDefault="00E16335" w:rsidP="00ED142D">
            <w:pPr>
              <w:spacing w:before="32" w:after="51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06BC81BA" w14:textId="489F60A7" w:rsidR="00E16335" w:rsidRPr="008D39B0" w:rsidRDefault="001639A2" w:rsidP="00ED142D">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84113625"/>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07795736"/>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8C9731F" w14:textId="77777777" w:rsidR="00E16335" w:rsidRPr="008D39B0" w:rsidRDefault="00E16335" w:rsidP="00ED142D">
            <w:pPr>
              <w:spacing w:before="32" w:after="51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1F2CF0"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71F157CF"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52C2A426" w14:textId="77777777" w:rsidR="00E16335" w:rsidRPr="008D39B0" w:rsidRDefault="00E16335" w:rsidP="00E16335">
            <w:pPr>
              <w:spacing w:after="79" w:line="231" w:lineRule="exact"/>
              <w:ind w:left="108" w:right="180"/>
              <w:jc w:val="both"/>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PI-43 </w:t>
            </w:r>
            <w:r w:rsidRPr="008D39B0">
              <w:rPr>
                <w:rFonts w:ascii="Open Sans" w:eastAsia="Arial Narrow" w:hAnsi="Open Sans" w:cs="Open Sans"/>
                <w:color w:val="000000"/>
                <w:sz w:val="20"/>
              </w:rPr>
              <w:t>The provider has State approval status and a Basic or Appendix agreement for services delivered.</w:t>
            </w:r>
          </w:p>
        </w:tc>
        <w:tc>
          <w:tcPr>
            <w:tcW w:w="1205" w:type="dxa"/>
            <w:tcBorders>
              <w:top w:val="single" w:sz="5" w:space="0" w:color="000000"/>
              <w:left w:val="single" w:sz="5" w:space="0" w:color="000000"/>
              <w:bottom w:val="single" w:sz="5" w:space="0" w:color="000000"/>
              <w:right w:val="single" w:sz="5" w:space="0" w:color="000000"/>
            </w:tcBorders>
          </w:tcPr>
          <w:p w14:paraId="10201AB4" w14:textId="6EA77A47" w:rsidR="00E16335"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973640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028875018"/>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AAD1726"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D5DE9A5"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36D91471" w14:textId="40FF9F6D" w:rsidR="00E16335" w:rsidRPr="008D39B0" w:rsidRDefault="001639A2"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1797005"/>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26855047"/>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0F2010D"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7DBAA468" w14:textId="77777777" w:rsidTr="008D39B0">
        <w:trPr>
          <w:trHeight w:hRule="exact" w:val="898"/>
        </w:trPr>
        <w:tc>
          <w:tcPr>
            <w:tcW w:w="1186" w:type="dxa"/>
            <w:tcBorders>
              <w:top w:val="single" w:sz="5" w:space="0" w:color="000000"/>
              <w:left w:val="single" w:sz="5" w:space="0" w:color="000000"/>
              <w:bottom w:val="single" w:sz="5" w:space="0" w:color="000000"/>
              <w:right w:val="single" w:sz="5" w:space="0" w:color="000000"/>
            </w:tcBorders>
          </w:tcPr>
          <w:p w14:paraId="0A0BA52B" w14:textId="77777777" w:rsidR="00E16335" w:rsidRPr="008D39B0" w:rsidRDefault="00E16335" w:rsidP="00E16335">
            <w:pPr>
              <w:spacing w:before="36" w:after="36" w:line="204"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All </w:t>
            </w:r>
            <w:r w:rsidRPr="008D39B0">
              <w:rPr>
                <w:rFonts w:ascii="Open Sans" w:eastAsia="Arial Narrow" w:hAnsi="Open Sans" w:cs="Open Sans"/>
                <w:color w:val="000000"/>
                <w:sz w:val="18"/>
              </w:rPr>
              <w:br/>
              <w:t xml:space="preserve">(Individual </w:t>
            </w:r>
            <w:r w:rsidRPr="008D39B0">
              <w:rPr>
                <w:rFonts w:ascii="Open Sans" w:eastAsia="Arial Narrow" w:hAnsi="Open Sans" w:cs="Open Sans"/>
                <w:color w:val="000000"/>
                <w:sz w:val="18"/>
              </w:rPr>
              <w:br/>
              <w:t xml:space="preserve">Providers </w:t>
            </w:r>
            <w:r w:rsidRPr="008D39B0">
              <w:rPr>
                <w:rFonts w:ascii="Open Sans" w:eastAsia="Arial Narrow" w:hAnsi="Open Sans" w:cs="Open Sans"/>
                <w:color w:val="000000"/>
                <w:sz w:val="18"/>
              </w:rPr>
              <w:br/>
              <w:t>Only)</w:t>
            </w:r>
          </w:p>
        </w:tc>
        <w:tc>
          <w:tcPr>
            <w:tcW w:w="7156" w:type="dxa"/>
            <w:tcBorders>
              <w:top w:val="single" w:sz="5" w:space="0" w:color="000000"/>
              <w:left w:val="single" w:sz="5" w:space="0" w:color="000000"/>
              <w:bottom w:val="single" w:sz="5" w:space="0" w:color="000000"/>
              <w:right w:val="single" w:sz="5" w:space="0" w:color="000000"/>
            </w:tcBorders>
          </w:tcPr>
          <w:p w14:paraId="7BCC1C03" w14:textId="77777777" w:rsidR="00E16335" w:rsidRPr="008D39B0" w:rsidRDefault="00E16335" w:rsidP="00E16335">
            <w:pPr>
              <w:tabs>
                <w:tab w:val="left" w:pos="648"/>
              </w:tabs>
              <w:spacing w:after="176" w:line="228" w:lineRule="exact"/>
              <w:ind w:left="108" w:right="7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PI-44</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Individual providers maintain documentation of current licensure, certification, or registration, as appropriate, and are qualified to deliver EIP services, including service coordination.</w:t>
            </w:r>
          </w:p>
        </w:tc>
        <w:tc>
          <w:tcPr>
            <w:tcW w:w="1205" w:type="dxa"/>
            <w:tcBorders>
              <w:top w:val="single" w:sz="5" w:space="0" w:color="000000"/>
              <w:left w:val="single" w:sz="5" w:space="0" w:color="000000"/>
              <w:bottom w:val="single" w:sz="5" w:space="0" w:color="000000"/>
              <w:right w:val="single" w:sz="5" w:space="0" w:color="000000"/>
            </w:tcBorders>
          </w:tcPr>
          <w:p w14:paraId="605BA489" w14:textId="343380CC" w:rsidR="00E16335" w:rsidRPr="008D39B0" w:rsidRDefault="001639A2" w:rsidP="00ED142D">
            <w:pPr>
              <w:spacing w:after="36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3753691"/>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909464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6C408F1"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997D1FB"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05F4826" w14:textId="296D0377" w:rsidR="00E16335" w:rsidRPr="008D39B0" w:rsidRDefault="001639A2" w:rsidP="00ED142D">
            <w:pPr>
              <w:spacing w:after="36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14336023"/>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290046438"/>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25FBBF7"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5540D86" w14:textId="77777777" w:rsidTr="008D39B0">
        <w:trPr>
          <w:trHeight w:hRule="exact" w:val="758"/>
        </w:trPr>
        <w:tc>
          <w:tcPr>
            <w:tcW w:w="1186" w:type="dxa"/>
            <w:tcBorders>
              <w:top w:val="single" w:sz="5" w:space="0" w:color="000000"/>
              <w:left w:val="single" w:sz="5" w:space="0" w:color="000000"/>
              <w:bottom w:val="single" w:sz="5" w:space="0" w:color="000000"/>
              <w:right w:val="single" w:sz="5" w:space="0" w:color="000000"/>
            </w:tcBorders>
          </w:tcPr>
          <w:p w14:paraId="7C421407" w14:textId="77777777" w:rsidR="00E16335" w:rsidRPr="008D39B0" w:rsidRDefault="00E16335" w:rsidP="00E16335">
            <w:pPr>
              <w:spacing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0E074044" w14:textId="77777777" w:rsidR="00E16335" w:rsidRPr="008D39B0" w:rsidRDefault="00E16335" w:rsidP="00E16335">
            <w:pPr>
              <w:spacing w:before="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47391D96" w14:textId="77777777" w:rsidR="00E16335" w:rsidRPr="008D39B0" w:rsidRDefault="00E16335" w:rsidP="00E16335">
            <w:pPr>
              <w:spacing w:before="2" w:after="107"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7530D5C3" w14:textId="77777777" w:rsidR="00E16335" w:rsidRPr="008D39B0" w:rsidRDefault="00E16335" w:rsidP="00E16335">
            <w:pPr>
              <w:tabs>
                <w:tab w:val="left" w:pos="648"/>
              </w:tabs>
              <w:spacing w:after="41" w:line="230" w:lineRule="exact"/>
              <w:ind w:left="108" w:right="50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Agency provider employees and contractors have current licensure, certification, or registration, as appropriate, and are qualified to deliver EIP services, including service coordination.</w:t>
            </w:r>
          </w:p>
        </w:tc>
        <w:tc>
          <w:tcPr>
            <w:tcW w:w="1205" w:type="dxa"/>
            <w:tcBorders>
              <w:top w:val="single" w:sz="5" w:space="0" w:color="000000"/>
              <w:left w:val="single" w:sz="5" w:space="0" w:color="000000"/>
              <w:bottom w:val="single" w:sz="5" w:space="0" w:color="000000"/>
              <w:right w:val="single" w:sz="5" w:space="0" w:color="000000"/>
            </w:tcBorders>
          </w:tcPr>
          <w:p w14:paraId="6D85849C" w14:textId="2904C491" w:rsidR="00E16335" w:rsidRPr="008D39B0" w:rsidRDefault="001639A2" w:rsidP="00ED142D">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565399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9921776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363D4EBB" w14:textId="2B84965A" w:rsidR="00E16335" w:rsidRPr="008D39B0" w:rsidRDefault="001639A2" w:rsidP="00ED142D">
            <w:pPr>
              <w:spacing w:after="228"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28705288"/>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68681297"/>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690231B9" w14:textId="77777777" w:rsidR="00E16335" w:rsidRPr="008D39B0" w:rsidRDefault="00E16335" w:rsidP="00ED142D">
            <w:pPr>
              <w:spacing w:after="52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143A8597" w14:textId="77704B9B" w:rsidR="00E16335" w:rsidRPr="008D39B0" w:rsidRDefault="001639A2" w:rsidP="00ED142D">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72487360"/>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72112377"/>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239D3E" w14:textId="77777777" w:rsidR="00E16335" w:rsidRPr="008D39B0" w:rsidRDefault="00E16335" w:rsidP="00ED142D">
            <w:pPr>
              <w:spacing w:after="52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8455913" w14:textId="77777777" w:rsidTr="001639A2">
        <w:trPr>
          <w:trHeight w:hRule="exact" w:val="1209"/>
        </w:trPr>
        <w:tc>
          <w:tcPr>
            <w:tcW w:w="1186" w:type="dxa"/>
            <w:tcBorders>
              <w:top w:val="single" w:sz="5" w:space="0" w:color="000000"/>
              <w:left w:val="single" w:sz="5" w:space="0" w:color="000000"/>
              <w:bottom w:val="single" w:sz="5" w:space="0" w:color="000000"/>
              <w:right w:val="single" w:sz="5" w:space="0" w:color="000000"/>
            </w:tcBorders>
          </w:tcPr>
          <w:p w14:paraId="0497716D" w14:textId="77777777" w:rsidR="00E16335" w:rsidRPr="008D39B0" w:rsidRDefault="00E16335" w:rsidP="00E16335">
            <w:pPr>
              <w:spacing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40E7085D" w14:textId="77777777" w:rsidR="00E16335" w:rsidRPr="008D39B0" w:rsidRDefault="00E16335" w:rsidP="00E16335">
            <w:pPr>
              <w:spacing w:before="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7A38A03D" w14:textId="77777777" w:rsidR="00E16335" w:rsidRPr="008D39B0" w:rsidRDefault="00E16335" w:rsidP="00E16335">
            <w:pPr>
              <w:spacing w:before="1"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696836CC" w14:textId="20FA41E4" w:rsidR="00E16335" w:rsidRPr="008D39B0" w:rsidRDefault="00E16335" w:rsidP="00E16335">
            <w:pPr>
              <w:spacing w:after="31" w:line="230"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PI-46 </w:t>
            </w:r>
            <w:r w:rsidRPr="008D39B0">
              <w:rPr>
                <w:rFonts w:ascii="Open Sans" w:eastAsia="Arial Narrow" w:hAnsi="Open Sans" w:cs="Open Sans"/>
                <w:color w:val="000000"/>
                <w:sz w:val="20"/>
              </w:rPr>
              <w:t>Agency providers maintain policies/procedures to screen employee and subcontracted individuals through the New York State (NYS) Central Register of Child Abuse and Maltreatment (SCR) and the NYS Justice Center for the Protection of People with Special Needs</w:t>
            </w:r>
            <w:r w:rsidR="00FB5529">
              <w:rPr>
                <w:rFonts w:ascii="Open Sans" w:eastAsia="Arial Narrow" w:hAnsi="Open Sans" w:cs="Open Sans"/>
                <w:color w:val="000000"/>
                <w:sz w:val="20"/>
              </w:rPr>
              <w:t xml:space="preserve"> (Staff Exclusion List (SEL))</w:t>
            </w:r>
            <w:r w:rsidRPr="008D39B0">
              <w:rPr>
                <w:rFonts w:ascii="Open Sans" w:eastAsia="Arial Narrow" w:hAnsi="Open Sans" w:cs="Open Sans"/>
                <w:color w:val="000000"/>
                <w:sz w:val="20"/>
              </w:rPr>
              <w:t>, as appropriate.</w:t>
            </w:r>
          </w:p>
        </w:tc>
        <w:tc>
          <w:tcPr>
            <w:tcW w:w="1205" w:type="dxa"/>
            <w:tcBorders>
              <w:top w:val="single" w:sz="5" w:space="0" w:color="000000"/>
              <w:left w:val="single" w:sz="5" w:space="0" w:color="000000"/>
              <w:bottom w:val="single" w:sz="5" w:space="0" w:color="000000"/>
              <w:right w:val="single" w:sz="5" w:space="0" w:color="000000"/>
            </w:tcBorders>
          </w:tcPr>
          <w:p w14:paraId="5E0B2D03" w14:textId="62B24A3B" w:rsidR="00E16335" w:rsidRPr="008D39B0" w:rsidRDefault="001639A2" w:rsidP="00ED142D">
            <w:pPr>
              <w:spacing w:after="449"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699609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5601733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DCAC46C" w14:textId="25F65763" w:rsidR="00E16335" w:rsidRPr="008D39B0" w:rsidRDefault="001639A2" w:rsidP="00ED142D">
            <w:pPr>
              <w:spacing w:after="449"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56997581"/>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77290116"/>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6DE5880" w14:textId="77777777" w:rsidR="00E16335" w:rsidRPr="008D39B0" w:rsidRDefault="00E16335" w:rsidP="00ED142D">
            <w:pPr>
              <w:spacing w:after="74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AF5E450" w14:textId="36B7D215" w:rsidR="00E16335" w:rsidRPr="008D39B0" w:rsidRDefault="001639A2" w:rsidP="00ED142D">
            <w:pPr>
              <w:spacing w:after="44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3501663"/>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14728506"/>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644CBA4" w14:textId="77777777" w:rsidR="00E16335" w:rsidRPr="008D39B0" w:rsidRDefault="00E16335" w:rsidP="00ED142D">
            <w:pPr>
              <w:spacing w:after="74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88FBF27"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2777098B"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1CB5D298" w14:textId="77777777" w:rsidR="00E16335" w:rsidRPr="008D39B0" w:rsidRDefault="00E16335" w:rsidP="00E16335">
            <w:pPr>
              <w:spacing w:after="79" w:line="231" w:lineRule="exact"/>
              <w:ind w:left="108" w:right="468"/>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 xml:space="preserve">PI-47 </w:t>
            </w:r>
            <w:r w:rsidRPr="008D39B0">
              <w:rPr>
                <w:rFonts w:ascii="Open Sans" w:eastAsia="Arial Narrow" w:hAnsi="Open Sans" w:cs="Open Sans"/>
                <w:color w:val="000000"/>
                <w:spacing w:val="-1"/>
                <w:sz w:val="20"/>
              </w:rPr>
              <w:t>All providers have procedures in place to report suspected child abuse and maltreatment, including notification either directly to the SCR or to an appropriate authority.</w:t>
            </w:r>
          </w:p>
        </w:tc>
        <w:tc>
          <w:tcPr>
            <w:tcW w:w="1205" w:type="dxa"/>
            <w:tcBorders>
              <w:top w:val="single" w:sz="5" w:space="0" w:color="000000"/>
              <w:left w:val="single" w:sz="5" w:space="0" w:color="000000"/>
              <w:bottom w:val="single" w:sz="5" w:space="0" w:color="000000"/>
              <w:right w:val="single" w:sz="5" w:space="0" w:color="000000"/>
            </w:tcBorders>
          </w:tcPr>
          <w:p w14:paraId="065CD46F" w14:textId="7A303EFC" w:rsidR="00E16335"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63898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34199696"/>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324E572E" w14:textId="19B7A8E5" w:rsidR="00E16335" w:rsidRPr="008D39B0" w:rsidRDefault="001639A2" w:rsidP="00ED142D">
            <w:pPr>
              <w:spacing w:after="41"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57346608"/>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72072335"/>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027343AD"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F7EDA9"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4652D83"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70EB3F05"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DA4F65D" w14:textId="77777777" w:rsidR="00E16335" w:rsidRPr="008D39B0" w:rsidRDefault="00E16335" w:rsidP="00E16335">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C8C144B" w14:textId="140D07A7" w:rsidR="00E16335" w:rsidRPr="008D39B0" w:rsidRDefault="00E16335" w:rsidP="00E16335">
            <w:pPr>
              <w:tabs>
                <w:tab w:val="left" w:pos="648"/>
              </w:tabs>
              <w:spacing w:after="312"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PI-49</w:t>
            </w:r>
            <w:r w:rsidR="00ED142D">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00FB5529" w:rsidRPr="001639A2">
              <w:rPr>
                <w:rFonts w:ascii="Open Sans" w:eastAsia="Arial Narrow" w:hAnsi="Open Sans" w:cs="Open Sans"/>
                <w:bCs/>
                <w:color w:val="000000"/>
                <w:sz w:val="20"/>
                <w:szCs w:val="20"/>
              </w:rPr>
              <w:t>Current</w:t>
            </w:r>
            <w:r w:rsidR="00FB5529">
              <w:rPr>
                <w:rFonts w:ascii="Open Sans" w:eastAsia="Arial Narrow" w:hAnsi="Open Sans" w:cs="Open Sans"/>
                <w:b/>
                <w:color w:val="000000"/>
                <w:sz w:val="21"/>
              </w:rPr>
              <w:t xml:space="preserve"> </w:t>
            </w:r>
            <w:r w:rsidR="00FB5529">
              <w:rPr>
                <w:rFonts w:ascii="Open Sans" w:eastAsia="Arial Narrow" w:hAnsi="Open Sans" w:cs="Open Sans"/>
                <w:color w:val="000000"/>
                <w:sz w:val="20"/>
              </w:rPr>
              <w:t>s</w:t>
            </w:r>
            <w:r w:rsidRPr="008D39B0">
              <w:rPr>
                <w:rFonts w:ascii="Open Sans" w:eastAsia="Arial Narrow" w:hAnsi="Open Sans" w:cs="Open Sans"/>
                <w:color w:val="000000"/>
                <w:sz w:val="20"/>
              </w:rPr>
              <w:t>tandard precautions are utilized when EI services are delivered.</w:t>
            </w:r>
          </w:p>
        </w:tc>
        <w:tc>
          <w:tcPr>
            <w:tcW w:w="1205" w:type="dxa"/>
            <w:tcBorders>
              <w:top w:val="single" w:sz="5" w:space="0" w:color="000000"/>
              <w:left w:val="single" w:sz="5" w:space="0" w:color="000000"/>
              <w:bottom w:val="single" w:sz="5" w:space="0" w:color="000000"/>
              <w:right w:val="single" w:sz="5" w:space="0" w:color="000000"/>
            </w:tcBorders>
          </w:tcPr>
          <w:p w14:paraId="14F3582A" w14:textId="2E176153" w:rsidR="00E16335" w:rsidRPr="008D39B0" w:rsidRDefault="001639A2" w:rsidP="00ED142D">
            <w:pPr>
              <w:spacing w:after="4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05292851"/>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6635210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68A11B5"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09D62D6A"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898FB1E"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FE6B645"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C7E5780" w14:textId="77777777" w:rsidTr="008D39B0">
        <w:trPr>
          <w:trHeight w:hRule="exact" w:val="758"/>
        </w:trPr>
        <w:tc>
          <w:tcPr>
            <w:tcW w:w="1186" w:type="dxa"/>
            <w:tcBorders>
              <w:top w:val="single" w:sz="5" w:space="0" w:color="000000"/>
              <w:left w:val="single" w:sz="5" w:space="0" w:color="000000"/>
              <w:bottom w:val="single" w:sz="5" w:space="0" w:color="000000"/>
              <w:right w:val="single" w:sz="5" w:space="0" w:color="000000"/>
            </w:tcBorders>
          </w:tcPr>
          <w:p w14:paraId="0BDD8760" w14:textId="77777777" w:rsidR="00E16335" w:rsidRPr="008D39B0" w:rsidRDefault="00E16335" w:rsidP="00E16335">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C9F185C" w14:textId="77777777" w:rsidR="00E16335" w:rsidRPr="008D39B0" w:rsidRDefault="00E16335" w:rsidP="00E16335">
            <w:pPr>
              <w:tabs>
                <w:tab w:val="left" w:pos="648"/>
              </w:tabs>
              <w:spacing w:after="36" w:line="230" w:lineRule="exact"/>
              <w:ind w:left="108" w:right="324"/>
              <w:jc w:val="both"/>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PI-50</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Appropriate procedures are in place to address behavior which is injurious to the child or others. Corporal punishment, abuse, and the use of aversive interventions in any form are prohibited when providing EIP services.</w:t>
            </w:r>
          </w:p>
        </w:tc>
        <w:tc>
          <w:tcPr>
            <w:tcW w:w="1205" w:type="dxa"/>
            <w:tcBorders>
              <w:top w:val="single" w:sz="5" w:space="0" w:color="000000"/>
              <w:left w:val="single" w:sz="5" w:space="0" w:color="000000"/>
              <w:bottom w:val="single" w:sz="5" w:space="0" w:color="000000"/>
              <w:right w:val="single" w:sz="5" w:space="0" w:color="000000"/>
            </w:tcBorders>
          </w:tcPr>
          <w:p w14:paraId="0E765AE4" w14:textId="5BA6723C" w:rsidR="00E16335" w:rsidRPr="008D39B0" w:rsidRDefault="001639A2" w:rsidP="00ED142D">
            <w:pPr>
              <w:spacing w:after="228"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0275069"/>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330476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D898BA8" w14:textId="12FE0E72" w:rsidR="00E16335" w:rsidRPr="008D39B0" w:rsidRDefault="001639A2" w:rsidP="00ED142D">
            <w:pPr>
              <w:spacing w:after="228"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60266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2555573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0BF9A06" w14:textId="77777777" w:rsidR="00E16335" w:rsidRPr="008D39B0" w:rsidRDefault="00E16335" w:rsidP="00ED142D">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184CAE5" w14:textId="1F9108A2" w:rsidR="00E16335" w:rsidRPr="008D39B0" w:rsidRDefault="001639A2" w:rsidP="00ED142D">
            <w:pPr>
              <w:spacing w:after="228"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2149499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144061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E68908D" w14:textId="77777777" w:rsidR="00E16335" w:rsidRPr="008D39B0" w:rsidRDefault="00E16335" w:rsidP="00ED142D">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D142D" w:rsidRPr="008D39B0" w14:paraId="7ADF0A88"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25EFA105"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500F649" w14:textId="373EC3F1" w:rsidR="00ED142D" w:rsidRPr="008D39B0" w:rsidRDefault="00ED142D" w:rsidP="00ED142D">
            <w:pPr>
              <w:tabs>
                <w:tab w:val="left" w:pos="648"/>
              </w:tabs>
              <w:spacing w:after="84" w:line="231" w:lineRule="exact"/>
              <w:ind w:left="108" w:right="68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PI-52</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Providers have policies and procedures to address child and provider illness and emergencies.</w:t>
            </w:r>
          </w:p>
        </w:tc>
        <w:tc>
          <w:tcPr>
            <w:tcW w:w="1205" w:type="dxa"/>
            <w:tcBorders>
              <w:top w:val="single" w:sz="5" w:space="0" w:color="000000"/>
              <w:left w:val="single" w:sz="5" w:space="0" w:color="000000"/>
              <w:bottom w:val="single" w:sz="5" w:space="0" w:color="000000"/>
              <w:right w:val="single" w:sz="5" w:space="0" w:color="000000"/>
            </w:tcBorders>
          </w:tcPr>
          <w:p w14:paraId="40F53492" w14:textId="4B914F7A" w:rsidR="00ED142D" w:rsidRPr="008D39B0" w:rsidRDefault="001639A2" w:rsidP="00ED142D">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3413786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60808858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19EEAE2B" w14:textId="56D75CAD" w:rsidR="00ED142D" w:rsidRPr="008D39B0" w:rsidRDefault="001639A2" w:rsidP="00ED142D">
            <w:pPr>
              <w:spacing w:after="46"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68865281"/>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386526730"/>
                <w14:checkbox>
                  <w14:checked w14:val="0"/>
                  <w14:checkedState w14:val="2612" w14:font="MS Gothic"/>
                  <w14:uncheckedState w14:val="2610" w14:font="MS Gothic"/>
                </w14:checkbox>
              </w:sdtPr>
              <w:sdtEndPr/>
              <w:sdtContent>
                <w:r w:rsidR="00ED142D" w:rsidRPr="00146DF0">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49C5506"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2C76CA3B" w14:textId="5771DB7D" w:rsidR="00ED142D" w:rsidRPr="008D39B0" w:rsidRDefault="001639A2" w:rsidP="00ED142D">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81049276"/>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23999154"/>
                <w14:checkbox>
                  <w14:checked w14:val="0"/>
                  <w14:checkedState w14:val="2612" w14:font="MS Gothic"/>
                  <w14:uncheckedState w14:val="2610" w14:font="MS Gothic"/>
                </w14:checkbox>
              </w:sdtPr>
              <w:sdtEndPr/>
              <w:sdtContent>
                <w:r w:rsidR="00ED142D" w:rsidRPr="00146DF0">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6439076F" w14:textId="6984A5D6" w:rsidR="00ED142D" w:rsidRPr="008D39B0" w:rsidRDefault="001639A2" w:rsidP="00ED142D">
            <w:pPr>
              <w:spacing w:after="46" w:line="260"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9539405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27891988"/>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3CA92B19" w14:textId="2658060A"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59A4021C" w14:textId="14A8F96C"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3F1CC02" w14:textId="6CC0711C" w:rsidR="00ED142D" w:rsidRPr="008D39B0" w:rsidRDefault="00ED142D" w:rsidP="00ED142D">
            <w:pPr>
              <w:tabs>
                <w:tab w:val="left" w:pos="648"/>
              </w:tabs>
              <w:spacing w:after="75" w:line="230" w:lineRule="exact"/>
              <w:ind w:left="108" w:right="79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PI-53</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provider’s equipment, materials, and/or toys are in good condition, cleaned regularly and free of lead.</w:t>
            </w:r>
          </w:p>
        </w:tc>
        <w:tc>
          <w:tcPr>
            <w:tcW w:w="1205" w:type="dxa"/>
            <w:tcBorders>
              <w:top w:val="single" w:sz="5" w:space="0" w:color="000000"/>
              <w:left w:val="single" w:sz="5" w:space="0" w:color="000000"/>
              <w:bottom w:val="single" w:sz="5" w:space="0" w:color="000000"/>
              <w:right w:val="single" w:sz="5" w:space="0" w:color="000000"/>
            </w:tcBorders>
          </w:tcPr>
          <w:p w14:paraId="6E2C286A" w14:textId="37CBD89C" w:rsidR="00ED142D" w:rsidRPr="008D39B0" w:rsidRDefault="001639A2" w:rsidP="00ED142D">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63895945"/>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01198193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F17537C" w14:textId="4A42619A"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CEA81F5" w14:textId="7C21072E"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B88598A" w14:textId="7313DB84"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tcPr>
          <w:p w14:paraId="78DFCC2F" w14:textId="33C1A15C" w:rsidR="00ED142D" w:rsidRPr="008D39B0" w:rsidRDefault="001639A2" w:rsidP="00ED142D">
            <w:pPr>
              <w:spacing w:after="37"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33334382"/>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99123725"/>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777F5081" w14:textId="77777777" w:rsidTr="00ED142D">
        <w:trPr>
          <w:trHeight w:hRule="exact" w:val="795"/>
        </w:trPr>
        <w:tc>
          <w:tcPr>
            <w:tcW w:w="1186" w:type="dxa"/>
            <w:tcBorders>
              <w:top w:val="single" w:sz="5" w:space="0" w:color="000000"/>
              <w:left w:val="single" w:sz="5" w:space="0" w:color="000000"/>
              <w:bottom w:val="single" w:sz="5" w:space="0" w:color="000000"/>
              <w:right w:val="single" w:sz="5" w:space="0" w:color="000000"/>
            </w:tcBorders>
          </w:tcPr>
          <w:p w14:paraId="40E73A05"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1A9A6CA" w14:textId="725514F0" w:rsidR="00ED142D" w:rsidRPr="008D39B0" w:rsidRDefault="00ED142D" w:rsidP="00ED142D">
            <w:pPr>
              <w:tabs>
                <w:tab w:val="left" w:pos="648"/>
              </w:tabs>
              <w:spacing w:after="85" w:line="230" w:lineRule="exact"/>
              <w:ind w:left="108" w:right="21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PI-57</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Providers ensure that the physical environment is maintained in a manner that protects the health and safety of children receiving EI services with respect to location.</w:t>
            </w:r>
          </w:p>
        </w:tc>
        <w:tc>
          <w:tcPr>
            <w:tcW w:w="1205" w:type="dxa"/>
            <w:tcBorders>
              <w:top w:val="single" w:sz="5" w:space="0" w:color="000000"/>
              <w:left w:val="single" w:sz="5" w:space="0" w:color="000000"/>
              <w:bottom w:val="single" w:sz="5" w:space="0" w:color="000000"/>
              <w:right w:val="single" w:sz="5" w:space="0" w:color="000000"/>
            </w:tcBorders>
          </w:tcPr>
          <w:p w14:paraId="6470461B" w14:textId="60EEB012" w:rsidR="00ED142D"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32619893"/>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332376501"/>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23E78E3"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1B0842A"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1BCB2816" w14:textId="60C33E39" w:rsidR="00ED142D" w:rsidRPr="008D39B0" w:rsidRDefault="001639A2"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99579698"/>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542676754"/>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5BCD8BF6" w14:textId="6E0C4684" w:rsidR="00ED142D" w:rsidRPr="008D39B0" w:rsidRDefault="001639A2" w:rsidP="00ED142D">
            <w:pPr>
              <w:spacing w:after="41"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3961213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731378411"/>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10AC46D3" w14:textId="77777777" w:rsidTr="00ED142D">
        <w:trPr>
          <w:trHeight w:hRule="exact" w:val="759"/>
        </w:trPr>
        <w:tc>
          <w:tcPr>
            <w:tcW w:w="1186" w:type="dxa"/>
            <w:tcBorders>
              <w:top w:val="single" w:sz="5" w:space="0" w:color="000000"/>
              <w:left w:val="single" w:sz="5" w:space="0" w:color="000000"/>
              <w:bottom w:val="single" w:sz="5" w:space="0" w:color="000000"/>
              <w:right w:val="single" w:sz="5" w:space="0" w:color="000000"/>
            </w:tcBorders>
          </w:tcPr>
          <w:p w14:paraId="6A405388"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0D16D2F" w14:textId="3C1CC859" w:rsidR="00ED142D" w:rsidRPr="008D39B0" w:rsidRDefault="00ED142D" w:rsidP="00ED142D">
            <w:pPr>
              <w:tabs>
                <w:tab w:val="left" w:pos="648"/>
              </w:tabs>
              <w:spacing w:after="74" w:line="231" w:lineRule="exact"/>
              <w:ind w:left="108" w:right="39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PI-73</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Prescription and over-the-counter medications are stored and administered in a safe manner in accordance with law and applicable State standards.</w:t>
            </w:r>
          </w:p>
        </w:tc>
        <w:tc>
          <w:tcPr>
            <w:tcW w:w="1205" w:type="dxa"/>
            <w:tcBorders>
              <w:top w:val="single" w:sz="5" w:space="0" w:color="000000"/>
              <w:left w:val="single" w:sz="5" w:space="0" w:color="000000"/>
              <w:bottom w:val="single" w:sz="5" w:space="0" w:color="000000"/>
              <w:right w:val="single" w:sz="5" w:space="0" w:color="000000"/>
            </w:tcBorders>
          </w:tcPr>
          <w:p w14:paraId="3D5689AD" w14:textId="71CAFC2E" w:rsidR="00ED142D" w:rsidRPr="008D39B0" w:rsidRDefault="001639A2"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4777387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723488396"/>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BEC9760"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E781C6E"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0E7B101" w14:textId="73EF2A37" w:rsidR="00ED142D" w:rsidRPr="008D39B0" w:rsidRDefault="001639A2"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999861"/>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031061307"/>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337E55BF" w14:textId="205AA5C7" w:rsidR="00ED142D" w:rsidRPr="008D39B0" w:rsidRDefault="001639A2" w:rsidP="00ED142D">
            <w:pPr>
              <w:spacing w:after="36"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424882"/>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62917153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14BDF544" w14:textId="77777777" w:rsidTr="008D39B0">
        <w:trPr>
          <w:trHeight w:hRule="exact" w:val="576"/>
        </w:trPr>
        <w:tc>
          <w:tcPr>
            <w:tcW w:w="1186" w:type="dxa"/>
            <w:tcBorders>
              <w:top w:val="single" w:sz="5" w:space="0" w:color="000000"/>
              <w:left w:val="single" w:sz="5" w:space="0" w:color="000000"/>
              <w:bottom w:val="single" w:sz="5" w:space="0" w:color="000000"/>
              <w:right w:val="single" w:sz="5" w:space="0" w:color="000000"/>
            </w:tcBorders>
          </w:tcPr>
          <w:p w14:paraId="3C25B63D"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DCD14BC" w14:textId="0E06F61F" w:rsidR="00ED142D" w:rsidRPr="008D39B0" w:rsidRDefault="00ED142D" w:rsidP="00ED142D">
            <w:pPr>
              <w:tabs>
                <w:tab w:val="left" w:pos="648"/>
              </w:tabs>
              <w:spacing w:after="312"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PI-78</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Providers ensure that any child with a food or other allergy has a plan in place.</w:t>
            </w:r>
          </w:p>
        </w:tc>
        <w:tc>
          <w:tcPr>
            <w:tcW w:w="1205" w:type="dxa"/>
            <w:tcBorders>
              <w:top w:val="single" w:sz="5" w:space="0" w:color="000000"/>
              <w:left w:val="single" w:sz="5" w:space="0" w:color="000000"/>
              <w:bottom w:val="single" w:sz="5" w:space="0" w:color="000000"/>
              <w:right w:val="single" w:sz="5" w:space="0" w:color="000000"/>
            </w:tcBorders>
          </w:tcPr>
          <w:p w14:paraId="0FA12A38" w14:textId="2216BC5B" w:rsidR="00ED142D" w:rsidRPr="008D39B0" w:rsidRDefault="001639A2"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68106053"/>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103094316"/>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4DD697B"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D2463EF"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81A8FE7" w14:textId="34CA58F8" w:rsidR="00ED142D" w:rsidRPr="008D39B0" w:rsidRDefault="001639A2"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7877254"/>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814251385"/>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5E0F8714" w14:textId="0FCD002B" w:rsidR="00ED142D" w:rsidRPr="008D39B0" w:rsidRDefault="001639A2" w:rsidP="00ED142D">
            <w:pPr>
              <w:spacing w:after="41"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78569971"/>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132675080"/>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bl>
    <w:p w14:paraId="5676F3DD" w14:textId="77777777" w:rsidR="008D39B0" w:rsidRPr="008D39B0" w:rsidRDefault="008D39B0" w:rsidP="008D39B0">
      <w:pPr>
        <w:spacing w:after="185" w:line="20" w:lineRule="exact"/>
        <w:rPr>
          <w:rFonts w:ascii="Open Sans" w:hAnsi="Open Sans" w:cs="Open Sans"/>
        </w:rPr>
      </w:pPr>
    </w:p>
    <w:p w14:paraId="085CA25D" w14:textId="77777777" w:rsidR="005A5896" w:rsidRPr="008D39B0" w:rsidRDefault="005A5896" w:rsidP="005A5896">
      <w:pPr>
        <w:rPr>
          <w:rFonts w:ascii="Open Sans" w:hAnsi="Open Sans" w:cs="Open Sans"/>
        </w:rPr>
      </w:pPr>
      <w:r w:rsidRPr="008D39B0">
        <w:rPr>
          <w:rFonts w:ascii="Open Sans" w:eastAsia="Arial Narrow" w:hAnsi="Open Sans" w:cs="Open Sans"/>
          <w:color w:val="000000"/>
          <w:sz w:val="16"/>
        </w:rPr>
        <w:tab/>
      </w:r>
    </w:p>
    <w:sectPr w:rsidR="005A5896" w:rsidRPr="008D39B0" w:rsidSect="005A5896">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519" w14:textId="77777777" w:rsidR="00F306EF" w:rsidRDefault="00F306EF" w:rsidP="005A5896">
      <w:r>
        <w:separator/>
      </w:r>
    </w:p>
  </w:endnote>
  <w:endnote w:type="continuationSeparator" w:id="0">
    <w:p w14:paraId="69C21E7E" w14:textId="77777777" w:rsidR="00F306EF" w:rsidRDefault="00F306EF" w:rsidP="005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499697297"/>
      <w:docPartObj>
        <w:docPartGallery w:val="Page Numbers (Bottom of Page)"/>
        <w:docPartUnique/>
      </w:docPartObj>
    </w:sdtPr>
    <w:sdtEndPr/>
    <w:sdtContent>
      <w:sdt>
        <w:sdtPr>
          <w:rPr>
            <w:rFonts w:ascii="Open Sans" w:hAnsi="Open Sans" w:cs="Open Sans"/>
          </w:rPr>
          <w:id w:val="1728636285"/>
          <w:docPartObj>
            <w:docPartGallery w:val="Page Numbers (Top of Page)"/>
            <w:docPartUnique/>
          </w:docPartObj>
        </w:sdtPr>
        <w:sdtEndPr/>
        <w:sdtContent>
          <w:p w14:paraId="53C4514A" w14:textId="04D57E4F" w:rsidR="008D1FE4" w:rsidRPr="00D20BFA" w:rsidRDefault="008D1FE4">
            <w:pPr>
              <w:pStyle w:val="Footer"/>
              <w:jc w:val="center"/>
              <w:rPr>
                <w:rFonts w:ascii="Open Sans" w:hAnsi="Open Sans" w:cs="Open Sans"/>
              </w:rPr>
            </w:pPr>
            <w:r w:rsidRPr="00D20BFA">
              <w:rPr>
                <w:rFonts w:ascii="Open Sans" w:hAnsi="Open Sans" w:cs="Open Sans"/>
              </w:rPr>
              <w:t xml:space="preserve">NY EIP </w:t>
            </w:r>
            <w:r w:rsidR="00C73205" w:rsidRPr="00D20BFA">
              <w:rPr>
                <w:rFonts w:ascii="Open Sans" w:hAnsi="Open Sans" w:cs="Open Sans"/>
              </w:rPr>
              <w:t>Self-Assessment</w:t>
            </w:r>
            <w:r w:rsidRPr="00D20BFA">
              <w:rPr>
                <w:rFonts w:ascii="Open Sans" w:hAnsi="Open Sans" w:cs="Open Sans"/>
              </w:rPr>
              <w:t xml:space="preserve"> Tool – </w:t>
            </w:r>
            <w:r w:rsidR="00771DBE" w:rsidRPr="00D20BFA">
              <w:rPr>
                <w:rFonts w:ascii="Open Sans" w:hAnsi="Open Sans" w:cs="Open Sans"/>
              </w:rPr>
              <w:t>Facility-Based</w:t>
            </w:r>
            <w:r w:rsidRPr="00D20BFA">
              <w:rPr>
                <w:rFonts w:ascii="Open Sans" w:hAnsi="Open Sans" w:cs="Open Sans"/>
              </w:rPr>
              <w:t xml:space="preserve"> Providers</w:t>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t xml:space="preserve">Page </w:t>
            </w:r>
            <w:r w:rsidRPr="00D20BFA">
              <w:rPr>
                <w:rFonts w:ascii="Open Sans" w:hAnsi="Open Sans" w:cs="Open Sans"/>
                <w:b/>
                <w:bCs/>
                <w:sz w:val="24"/>
                <w:szCs w:val="24"/>
              </w:rPr>
              <w:fldChar w:fldCharType="begin"/>
            </w:r>
            <w:r w:rsidRPr="00D20BFA">
              <w:rPr>
                <w:rFonts w:ascii="Open Sans" w:hAnsi="Open Sans" w:cs="Open Sans"/>
                <w:b/>
                <w:bCs/>
              </w:rPr>
              <w:instrText xml:space="preserve"> PAGE </w:instrText>
            </w:r>
            <w:r w:rsidRPr="00D20BFA">
              <w:rPr>
                <w:rFonts w:ascii="Open Sans" w:hAnsi="Open Sans" w:cs="Open Sans"/>
                <w:b/>
                <w:bCs/>
                <w:sz w:val="24"/>
                <w:szCs w:val="24"/>
              </w:rPr>
              <w:fldChar w:fldCharType="separate"/>
            </w:r>
            <w:r w:rsidRPr="00D20BFA">
              <w:rPr>
                <w:rFonts w:ascii="Open Sans" w:hAnsi="Open Sans" w:cs="Open Sans"/>
                <w:b/>
                <w:bCs/>
                <w:noProof/>
              </w:rPr>
              <w:t>2</w:t>
            </w:r>
            <w:r w:rsidRPr="00D20BFA">
              <w:rPr>
                <w:rFonts w:ascii="Open Sans" w:hAnsi="Open Sans" w:cs="Open Sans"/>
                <w:b/>
                <w:bCs/>
                <w:sz w:val="24"/>
                <w:szCs w:val="24"/>
              </w:rPr>
              <w:fldChar w:fldCharType="end"/>
            </w:r>
            <w:r w:rsidRPr="00D20BFA">
              <w:rPr>
                <w:rFonts w:ascii="Open Sans" w:hAnsi="Open Sans" w:cs="Open Sans"/>
              </w:rPr>
              <w:t xml:space="preserve"> of </w:t>
            </w:r>
            <w:r w:rsidRPr="00D20BFA">
              <w:rPr>
                <w:rFonts w:ascii="Open Sans" w:hAnsi="Open Sans" w:cs="Open Sans"/>
                <w:b/>
                <w:bCs/>
                <w:sz w:val="24"/>
                <w:szCs w:val="24"/>
              </w:rPr>
              <w:fldChar w:fldCharType="begin"/>
            </w:r>
            <w:r w:rsidRPr="00D20BFA">
              <w:rPr>
                <w:rFonts w:ascii="Open Sans" w:hAnsi="Open Sans" w:cs="Open Sans"/>
                <w:b/>
                <w:bCs/>
              </w:rPr>
              <w:instrText xml:space="preserve"> NUMPAGES  </w:instrText>
            </w:r>
            <w:r w:rsidRPr="00D20BFA">
              <w:rPr>
                <w:rFonts w:ascii="Open Sans" w:hAnsi="Open Sans" w:cs="Open Sans"/>
                <w:b/>
                <w:bCs/>
                <w:sz w:val="24"/>
                <w:szCs w:val="24"/>
              </w:rPr>
              <w:fldChar w:fldCharType="separate"/>
            </w:r>
            <w:r w:rsidRPr="00D20BFA">
              <w:rPr>
                <w:rFonts w:ascii="Open Sans" w:hAnsi="Open Sans" w:cs="Open Sans"/>
                <w:b/>
                <w:bCs/>
                <w:noProof/>
              </w:rPr>
              <w:t>2</w:t>
            </w:r>
            <w:r w:rsidRPr="00D20BFA">
              <w:rPr>
                <w:rFonts w:ascii="Open Sans" w:hAnsi="Open Sans" w:cs="Open Sans"/>
                <w:b/>
                <w:bCs/>
                <w:sz w:val="24"/>
                <w:szCs w:val="24"/>
              </w:rPr>
              <w:fldChar w:fldCharType="end"/>
            </w:r>
          </w:p>
        </w:sdtContent>
      </w:sdt>
    </w:sdtContent>
  </w:sdt>
  <w:p w14:paraId="5B50779C" w14:textId="7E0CFFF5" w:rsidR="008D1FE4" w:rsidRPr="00D20BFA" w:rsidRDefault="008D1FE4">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1C52" w14:textId="77777777" w:rsidR="00F306EF" w:rsidRDefault="00F306EF" w:rsidP="005A5896">
      <w:r>
        <w:separator/>
      </w:r>
    </w:p>
  </w:footnote>
  <w:footnote w:type="continuationSeparator" w:id="0">
    <w:p w14:paraId="0780160D" w14:textId="77777777" w:rsidR="00F306EF" w:rsidRDefault="00F306EF" w:rsidP="005A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5548" w14:textId="7B3A6B02" w:rsidR="005A5896" w:rsidRPr="005A5896" w:rsidRDefault="00BE4976" w:rsidP="00BE4976">
    <w:pPr>
      <w:pStyle w:val="Header"/>
      <w:jc w:val="right"/>
      <w:rPr>
        <w:rFonts w:ascii="Open Sans" w:hAnsi="Open Sans" w:cs="Open Sans"/>
        <w:b/>
        <w:bCs/>
        <w:sz w:val="24"/>
        <w:szCs w:val="24"/>
      </w:rPr>
    </w:pPr>
    <w:r w:rsidRPr="005A5896">
      <w:rPr>
        <w:rFonts w:ascii="Open Sans" w:hAnsi="Open Sans" w:cs="Open Sans"/>
        <w:b/>
        <w:bCs/>
        <w:noProof/>
        <w:sz w:val="24"/>
        <w:szCs w:val="24"/>
      </w:rPr>
      <w:drawing>
        <wp:anchor distT="0" distB="0" distL="114300" distR="114300" simplePos="0" relativeHeight="251657728" behindDoc="0" locked="0" layoutInCell="1" allowOverlap="1" wp14:anchorId="00BB94E0" wp14:editId="5E17BEC3">
          <wp:simplePos x="0" y="0"/>
          <wp:positionH relativeFrom="column">
            <wp:posOffset>2085975</wp:posOffset>
          </wp:positionH>
          <wp:positionV relativeFrom="paragraph">
            <wp:posOffset>-196850</wp:posOffset>
          </wp:positionV>
          <wp:extent cx="1285240" cy="589915"/>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Pr>
        <w:noProof/>
      </w:rPr>
      <w:drawing>
        <wp:anchor distT="0" distB="0" distL="114300" distR="114300" simplePos="0" relativeHeight="251659776" behindDoc="0" locked="0" layoutInCell="1" allowOverlap="1" wp14:anchorId="27F7558C" wp14:editId="53EB8B3B">
          <wp:simplePos x="0" y="0"/>
          <wp:positionH relativeFrom="column">
            <wp:posOffset>123190</wp:posOffset>
          </wp:positionH>
          <wp:positionV relativeFrom="paragraph">
            <wp:posOffset>-146050</wp:posOffset>
          </wp:positionV>
          <wp:extent cx="1762125" cy="445770"/>
          <wp:effectExtent l="0" t="0" r="9525"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5A5896">
      <w:rPr>
        <w:rFonts w:ascii="Open Sans" w:hAnsi="Open Sans" w:cs="Open Sans"/>
        <w:b/>
        <w:bCs/>
        <w:sz w:val="24"/>
        <w:szCs w:val="24"/>
      </w:rPr>
      <w:t xml:space="preserve"> </w:t>
    </w:r>
    <w:r w:rsidR="005A5896" w:rsidRPr="005A5896">
      <w:rPr>
        <w:rFonts w:ascii="Open Sans" w:hAnsi="Open Sans" w:cs="Open Sans"/>
        <w:b/>
        <w:bCs/>
        <w:sz w:val="24"/>
        <w:szCs w:val="24"/>
      </w:rPr>
      <w:t xml:space="preserve">New York </w:t>
    </w:r>
    <w:r w:rsidR="00551836">
      <w:rPr>
        <w:rFonts w:ascii="Open Sans" w:hAnsi="Open Sans" w:cs="Open Sans"/>
        <w:b/>
        <w:bCs/>
        <w:sz w:val="24"/>
        <w:szCs w:val="24"/>
      </w:rPr>
      <w:t xml:space="preserve">State Department of Health </w:t>
    </w:r>
    <w:r w:rsidR="005A5896" w:rsidRPr="005A5896">
      <w:rPr>
        <w:rFonts w:ascii="Open Sans" w:hAnsi="Open Sans" w:cs="Open Sans"/>
        <w:b/>
        <w:bCs/>
        <w:sz w:val="24"/>
        <w:szCs w:val="24"/>
      </w:rPr>
      <w:t>Early Intervention</w:t>
    </w:r>
    <w:r w:rsidR="00551836">
      <w:rPr>
        <w:rFonts w:ascii="Open Sans" w:hAnsi="Open Sans" w:cs="Open Sans"/>
        <w:b/>
        <w:bCs/>
        <w:sz w:val="24"/>
        <w:szCs w:val="24"/>
      </w:rPr>
      <w:t xml:space="preserve"> Program</w:t>
    </w:r>
  </w:p>
  <w:p w14:paraId="3B97E98B" w14:textId="4355708C" w:rsidR="00BE4976" w:rsidRDefault="005A5896" w:rsidP="001639A2">
    <w:pPr>
      <w:pStyle w:val="Header"/>
      <w:jc w:val="right"/>
      <w:rPr>
        <w:rFonts w:ascii="Open Sans" w:hAnsi="Open Sans" w:cs="Open Sans"/>
        <w:b/>
        <w:bCs/>
        <w:sz w:val="24"/>
        <w:szCs w:val="24"/>
      </w:rPr>
    </w:pPr>
    <w:r>
      <w:rPr>
        <w:rFonts w:ascii="Open Sans" w:hAnsi="Open Sans" w:cs="Open Sans"/>
        <w:b/>
        <w:bCs/>
        <w:sz w:val="24"/>
        <w:szCs w:val="24"/>
      </w:rPr>
      <w:t xml:space="preserve">  Quality</w:t>
    </w:r>
    <w:r w:rsidR="00BE4976">
      <w:rPr>
        <w:rFonts w:ascii="Open Sans" w:hAnsi="Open Sans" w:cs="Open Sans"/>
        <w:b/>
        <w:bCs/>
        <w:sz w:val="24"/>
        <w:szCs w:val="24"/>
      </w:rPr>
      <w:t xml:space="preserve"> Improvement </w:t>
    </w:r>
    <w:r>
      <w:rPr>
        <w:rFonts w:ascii="Open Sans" w:hAnsi="Open Sans" w:cs="Open Sans"/>
        <w:b/>
        <w:bCs/>
        <w:sz w:val="24"/>
        <w:szCs w:val="24"/>
      </w:rPr>
      <w:t xml:space="preserve"> </w:t>
    </w:r>
    <w:r w:rsidRPr="005A5896">
      <w:rPr>
        <w:rFonts w:ascii="Open Sans" w:hAnsi="Open Sans" w:cs="Open Sans"/>
        <w:b/>
        <w:bCs/>
        <w:sz w:val="24"/>
        <w:szCs w:val="24"/>
      </w:rPr>
      <w:t>Monitoring Review</w:t>
    </w:r>
    <w:r>
      <w:rPr>
        <w:rFonts w:ascii="Open Sans" w:hAnsi="Open Sans" w:cs="Open Sans"/>
        <w:b/>
        <w:bCs/>
        <w:sz w:val="24"/>
        <w:szCs w:val="24"/>
      </w:rPr>
      <w:t xml:space="preserve"> </w:t>
    </w:r>
  </w:p>
  <w:p w14:paraId="22E74E41" w14:textId="05F6326D" w:rsidR="005A5896" w:rsidRPr="005A5896" w:rsidRDefault="00BE4976" w:rsidP="001639A2">
    <w:pPr>
      <w:pStyle w:val="Header"/>
      <w:tabs>
        <w:tab w:val="clear" w:pos="9360"/>
        <w:tab w:val="right" w:pos="14400"/>
      </w:tabs>
      <w:jc w:val="right"/>
      <w:rPr>
        <w:rFonts w:ascii="Open Sans" w:hAnsi="Open Sans" w:cs="Open Sans"/>
        <w:b/>
        <w:bCs/>
        <w:sz w:val="24"/>
        <w:szCs w:val="24"/>
      </w:rPr>
    </w:pPr>
    <w:r w:rsidRPr="005A5896">
      <w:rPr>
        <w:rFonts w:ascii="Open Sans" w:hAnsi="Open Sans" w:cs="Open Sans"/>
        <w:b/>
        <w:bCs/>
        <w:sz w:val="24"/>
        <w:szCs w:val="24"/>
      </w:rPr>
      <w:t>Self-Assessment</w:t>
    </w:r>
    <w:r w:rsidR="005A5896" w:rsidRPr="005A5896">
      <w:rPr>
        <w:rFonts w:ascii="Open Sans" w:hAnsi="Open Sans" w:cs="Open Sans"/>
        <w:b/>
        <w:bCs/>
        <w:sz w:val="24"/>
        <w:szCs w:val="24"/>
      </w:rPr>
      <w:t xml:space="preserve"> Tool </w:t>
    </w:r>
    <w:r w:rsidR="004C2A8D">
      <w:rPr>
        <w:rFonts w:ascii="Open Sans" w:hAnsi="Open Sans" w:cs="Open Sans"/>
        <w:b/>
        <w:bCs/>
        <w:sz w:val="24"/>
        <w:szCs w:val="24"/>
      </w:rPr>
      <w:t>|</w:t>
    </w:r>
    <w:r>
      <w:rPr>
        <w:rFonts w:ascii="Open Sans" w:hAnsi="Open Sans" w:cs="Open Sans"/>
        <w:b/>
        <w:bCs/>
        <w:sz w:val="24"/>
        <w:szCs w:val="24"/>
      </w:rPr>
      <w:t xml:space="preserve"> Facility-Based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96"/>
    <w:rsid w:val="0014462B"/>
    <w:rsid w:val="001639A2"/>
    <w:rsid w:val="0018520C"/>
    <w:rsid w:val="00197FF8"/>
    <w:rsid w:val="001A7C94"/>
    <w:rsid w:val="00374379"/>
    <w:rsid w:val="004254D6"/>
    <w:rsid w:val="004366C8"/>
    <w:rsid w:val="004C2A8D"/>
    <w:rsid w:val="00551836"/>
    <w:rsid w:val="005A5896"/>
    <w:rsid w:val="005C3B38"/>
    <w:rsid w:val="005F2EE9"/>
    <w:rsid w:val="0069124B"/>
    <w:rsid w:val="00771DBE"/>
    <w:rsid w:val="007725CC"/>
    <w:rsid w:val="0089460D"/>
    <w:rsid w:val="008D1FE4"/>
    <w:rsid w:val="008D39B0"/>
    <w:rsid w:val="008F23A3"/>
    <w:rsid w:val="00A0645F"/>
    <w:rsid w:val="00BE4976"/>
    <w:rsid w:val="00C73205"/>
    <w:rsid w:val="00C971DB"/>
    <w:rsid w:val="00D20BFA"/>
    <w:rsid w:val="00E16335"/>
    <w:rsid w:val="00E84A92"/>
    <w:rsid w:val="00EB163B"/>
    <w:rsid w:val="00ED142D"/>
    <w:rsid w:val="00ED419E"/>
    <w:rsid w:val="00F306EF"/>
    <w:rsid w:val="00F34FF4"/>
    <w:rsid w:val="00FB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E9BD6"/>
  <w15:chartTrackingRefBased/>
  <w15:docId w15:val="{8CA05DA9-0CFA-4C65-AA07-61F1712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96"/>
    <w:pPr>
      <w:spacing w:after="0" w:line="240" w:lineRule="auto"/>
    </w:pPr>
    <w:rPr>
      <w:rFonts w:ascii="Times New Roman" w:eastAsia="PMingLiU" w:hAnsi="Times New Roman" w:cs="Times New Roman"/>
    </w:rPr>
  </w:style>
  <w:style w:type="paragraph" w:styleId="Heading1">
    <w:name w:val="heading 1"/>
    <w:basedOn w:val="Normal"/>
    <w:next w:val="Normal"/>
    <w:link w:val="Heading1Char"/>
    <w:autoRedefine/>
    <w:uiPriority w:val="9"/>
    <w:qFormat/>
    <w:rsid w:val="0014462B"/>
    <w:pPr>
      <w:keepNext/>
      <w:keepLines/>
      <w:spacing w:before="240"/>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p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ind w:right="86"/>
      <w:jc w:val="both"/>
    </w:pPr>
    <w:rPr>
      <w:rFonts w:ascii="Open Sans" w:hAnsi="Open Sans" w:cs="Open Sans"/>
      <w:szCs w:val="24"/>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p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5A5896"/>
    <w:pPr>
      <w:tabs>
        <w:tab w:val="center" w:pos="4680"/>
        <w:tab w:val="right" w:pos="9360"/>
      </w:tabs>
    </w:pPr>
  </w:style>
  <w:style w:type="character" w:customStyle="1" w:styleId="HeaderChar">
    <w:name w:val="Header Char"/>
    <w:basedOn w:val="DefaultParagraphFont"/>
    <w:link w:val="Header"/>
    <w:uiPriority w:val="99"/>
    <w:rsid w:val="005A5896"/>
  </w:style>
  <w:style w:type="paragraph" w:styleId="Footer">
    <w:name w:val="footer"/>
    <w:basedOn w:val="Normal"/>
    <w:link w:val="FooterChar"/>
    <w:uiPriority w:val="99"/>
    <w:unhideWhenUsed/>
    <w:rsid w:val="005A5896"/>
    <w:pPr>
      <w:tabs>
        <w:tab w:val="center" w:pos="4680"/>
        <w:tab w:val="right" w:pos="9360"/>
      </w:tabs>
    </w:pPr>
  </w:style>
  <w:style w:type="character" w:customStyle="1" w:styleId="FooterChar">
    <w:name w:val="Footer Char"/>
    <w:basedOn w:val="DefaultParagraphFont"/>
    <w:link w:val="Footer"/>
    <w:uiPriority w:val="99"/>
    <w:rsid w:val="005A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31FFB7F41334BA3E896BD72066023" ma:contentTypeVersion="12" ma:contentTypeDescription="Create a new document." ma:contentTypeScope="" ma:versionID="80b74c0f3ac0028587aa8be124f222d2">
  <xsd:schema xmlns:xsd="http://www.w3.org/2001/XMLSchema" xmlns:xs="http://www.w3.org/2001/XMLSchema" xmlns:p="http://schemas.microsoft.com/office/2006/metadata/properties" xmlns:ns2="2b22ec1a-774d-4aed-8582-d1336b4a66bc" xmlns:ns3="b533a42b-874c-468e-a69c-a8fe408a476f" targetNamespace="http://schemas.microsoft.com/office/2006/metadata/properties" ma:root="true" ma:fieldsID="7be076a3c76db1029bf2a94dd277aabf" ns2:_="" ns3:_="">
    <xsd:import namespace="2b22ec1a-774d-4aed-8582-d1336b4a66bc"/>
    <xsd:import namespace="b533a42b-874c-468e-a69c-a8fe408a4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c1a-774d-4aed-8582-d1336b4a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2b-874c-468e-a69c-a8fe408a4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53A7B-12E5-45FB-B0D6-68C61E316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DA67A-4FD8-4DE1-9BBD-7A95AAEA8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c1a-774d-4aed-8582-d1336b4a66bc"/>
    <ds:schemaRef ds:uri="b533a42b-874c-468e-a69c-a8fe408a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8A2C4-4489-494B-A5B7-BFC2AEBB0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9341</Characters>
  <Application>Microsoft Office Word</Application>
  <DocSecurity>0</DocSecurity>
  <Lines>467</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Lori McGurty</cp:lastModifiedBy>
  <cp:revision>2</cp:revision>
  <dcterms:created xsi:type="dcterms:W3CDTF">2021-08-10T15:00:00Z</dcterms:created>
  <dcterms:modified xsi:type="dcterms:W3CDTF">2021-08-10T15:00:00Z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0x01010016B31FFB7F41334BA3E896BD72066023</vt:lpwstr>
  </property>
</Properties>
</file>