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233C3" w:rsidRPr="000233C3" w14:paraId="327D5880" w14:textId="77777777" w:rsidTr="000233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7C42A" w14:textId="77777777" w:rsidR="000233C3" w:rsidRPr="000233C3" w:rsidRDefault="000233C3" w:rsidP="000233C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14:paraId="0DB8E6CB" w14:textId="77777777" w:rsidR="002A5269" w:rsidRPr="00FA61DF" w:rsidRDefault="002A5269" w:rsidP="002A5269">
      <w:pPr>
        <w:pStyle w:val="BodyText"/>
        <w:ind w:right="-147"/>
        <w:jc w:val="left"/>
        <w:rPr>
          <w:rFonts w:ascii="Calibri" w:hAnsi="Calibri" w:cs="Arial"/>
          <w:sz w:val="24"/>
        </w:rPr>
      </w:pPr>
      <w:r w:rsidRPr="00D75953">
        <w:rPr>
          <w:noProof/>
        </w:rPr>
        <w:drawing>
          <wp:anchor distT="0" distB="0" distL="114300" distR="114300" simplePos="0" relativeHeight="251658240" behindDoc="1" locked="0" layoutInCell="1" allowOverlap="1" wp14:anchorId="73D7ADDF" wp14:editId="5C751B9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491006" cy="12477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66" cy="12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AA762" w14:textId="77777777" w:rsidR="00FA61DF" w:rsidRDefault="00FA61DF" w:rsidP="002A5269">
      <w:pPr>
        <w:pStyle w:val="BodyText"/>
        <w:ind w:left="-798" w:right="-147" w:firstLine="798"/>
        <w:rPr>
          <w:rFonts w:ascii="Calibri" w:hAnsi="Calibri" w:cs="Arial"/>
          <w:iCs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73FF77" w14:textId="77777777" w:rsidR="002A5269" w:rsidRPr="00FA61DF" w:rsidRDefault="002A5269" w:rsidP="002A5269">
      <w:pPr>
        <w:pStyle w:val="BodyText"/>
        <w:ind w:left="-798" w:right="-147" w:firstLine="798"/>
        <w:rPr>
          <w:rFonts w:ascii="Calibri" w:hAnsi="Calibri" w:cs="Arial"/>
          <w:iCs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1DF">
        <w:rPr>
          <w:rFonts w:ascii="Calibri" w:hAnsi="Calibri" w:cs="Arial"/>
          <w:iCs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Introduction to West Virginia Medicaid Substance Use Disorder (SUD) Training</w:t>
      </w:r>
    </w:p>
    <w:p w14:paraId="1A1C6029" w14:textId="77777777" w:rsidR="000233C3" w:rsidRPr="00FA61DF" w:rsidRDefault="000233C3" w:rsidP="002A5269">
      <w:pPr>
        <w:pStyle w:val="BodyText"/>
        <w:ind w:right="-147" w:firstLine="798"/>
        <w:jc w:val="left"/>
        <w:rPr>
          <w:rFonts w:asciiTheme="minorHAnsi" w:hAnsiTheme="minorHAnsi" w:cs="Arial"/>
          <w:b w:val="0"/>
          <w:iCs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1DF">
        <w:rPr>
          <w:rFonts w:ascii="Times New Roman" w:hAnsi="Times New Roman"/>
          <w:color w:val="000000"/>
          <w:sz w:val="24"/>
          <w:lang w:val="en"/>
        </w:rPr>
        <w:br w:type="textWrapping" w:clear="all"/>
      </w:r>
      <w:r w:rsidRPr="00FA61DF">
        <w:rPr>
          <w:rFonts w:ascii="Calibri" w:hAnsi="Calibri" w:cs="Arial"/>
          <w:b w:val="0"/>
          <w:iCs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 Registration</w:t>
      </w:r>
      <w:r w:rsidRPr="00FA61DF">
        <w:rPr>
          <w:rFonts w:asciiTheme="minorHAnsi" w:hAnsiTheme="minorHAnsi"/>
          <w:b w:val="0"/>
          <w:sz w:val="24"/>
          <w:lang w:val="en"/>
        </w:rPr>
        <w:t xml:space="preserve"> </w:t>
      </w:r>
    </w:p>
    <w:p w14:paraId="4DA1B5E6" w14:textId="77777777" w:rsidR="000233C3" w:rsidRPr="00FA61DF" w:rsidRDefault="000233C3" w:rsidP="002A5269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="Arial"/>
          <w:vanish/>
          <w:sz w:val="24"/>
          <w:szCs w:val="24"/>
        </w:rPr>
      </w:pPr>
      <w:r w:rsidRPr="00FA61DF">
        <w:rPr>
          <w:rFonts w:asciiTheme="minorHAnsi" w:hAnsiTheme="minorHAnsi" w:cs="Arial"/>
          <w:vanish/>
          <w:sz w:val="24"/>
          <w:szCs w:val="24"/>
        </w:rPr>
        <w:t>Top of Form</w:t>
      </w:r>
    </w:p>
    <w:p w14:paraId="4FCC0A73" w14:textId="77777777" w:rsidR="000233C3" w:rsidRPr="00FA61DF" w:rsidRDefault="000233C3" w:rsidP="002A5269">
      <w:pPr>
        <w:spacing w:after="45" w:line="240" w:lineRule="auto"/>
        <w:outlineLvl w:val="3"/>
        <w:rPr>
          <w:rFonts w:asciiTheme="minorHAnsi" w:hAnsiTheme="minorHAnsi"/>
          <w:b/>
          <w:bCs/>
          <w:sz w:val="24"/>
          <w:szCs w:val="24"/>
          <w:lang w:val="en"/>
        </w:rPr>
      </w:pPr>
      <w:r w:rsidRPr="00FA61DF">
        <w:rPr>
          <w:rFonts w:asciiTheme="minorHAnsi" w:hAnsiTheme="minorHAnsi"/>
          <w:b/>
          <w:bCs/>
          <w:vanish/>
          <w:sz w:val="24"/>
          <w:szCs w:val="24"/>
          <w:lang w:val="en"/>
        </w:rPr>
        <w:t xml:space="preserve">* </w:t>
      </w:r>
      <w:r w:rsidRPr="00FA61DF">
        <w:rPr>
          <w:rFonts w:asciiTheme="minorHAnsi" w:hAnsiTheme="minorHAnsi"/>
          <w:b/>
          <w:bCs/>
          <w:sz w:val="24"/>
          <w:szCs w:val="24"/>
          <w:lang w:val="en"/>
        </w:rPr>
        <w:t xml:space="preserve">1. </w:t>
      </w:r>
      <w:r w:rsidRPr="00FA61DF">
        <w:rPr>
          <w:rFonts w:asciiTheme="minorHAnsi" w:hAnsiTheme="minorHAnsi"/>
          <w:b/>
          <w:bCs/>
          <w:color w:val="000000"/>
          <w:sz w:val="24"/>
          <w:szCs w:val="24"/>
          <w:lang w:val="en"/>
        </w:rPr>
        <w:t>Please indicate the workshop you wish to attend:</w:t>
      </w:r>
      <w:r w:rsidRPr="00FA61DF">
        <w:rPr>
          <w:rFonts w:asciiTheme="minorHAnsi" w:hAnsiTheme="minorHAnsi"/>
          <w:b/>
          <w:bCs/>
          <w:sz w:val="24"/>
          <w:szCs w:val="24"/>
          <w:lang w:val="en"/>
        </w:rPr>
        <w:t xml:space="preserve"> </w:t>
      </w:r>
    </w:p>
    <w:p w14:paraId="61B9CC12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21178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5" o:title=""/>
          </v:shape>
          <w:control r:id="rId6" w:name="DefaultOcxName" w:shapeid="_x0000_i1064"/>
        </w:object>
      </w:r>
      <w:r w:rsidRPr="00FA61DF">
        <w:rPr>
          <w:rFonts w:asciiTheme="minorHAnsi" w:hAnsiTheme="minorHAnsi"/>
          <w:lang w:val="en"/>
        </w:rPr>
        <w:t xml:space="preserve">Wheeling, WV April 23, 2018 at Oglebay Resort's Pine Room </w:t>
      </w:r>
    </w:p>
    <w:p w14:paraId="2FD6B6C4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1DCC08F6">
          <v:shape id="_x0000_i1067" type="#_x0000_t75" style="width:20.25pt;height:18pt" o:ole="">
            <v:imagedata r:id="rId5" o:title=""/>
          </v:shape>
          <w:control r:id="rId7" w:name="DefaultOcxName1" w:shapeid="_x0000_i1067"/>
        </w:object>
      </w:r>
      <w:r w:rsidRPr="00FA61DF">
        <w:rPr>
          <w:rFonts w:asciiTheme="minorHAnsi" w:hAnsiTheme="minorHAnsi"/>
          <w:lang w:val="en"/>
        </w:rPr>
        <w:t xml:space="preserve">Beckley, WV April 24, 2018 at Tamarack </w:t>
      </w:r>
    </w:p>
    <w:p w14:paraId="5B2E4A14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37809637">
          <v:shape id="_x0000_i1070" type="#_x0000_t75" style="width:20.25pt;height:18pt" o:ole="">
            <v:imagedata r:id="rId5" o:title=""/>
          </v:shape>
          <w:control r:id="rId8" w:name="DefaultOcxName2" w:shapeid="_x0000_i1070"/>
        </w:object>
      </w:r>
      <w:r w:rsidRPr="00FA61DF">
        <w:rPr>
          <w:rFonts w:asciiTheme="minorHAnsi" w:hAnsiTheme="minorHAnsi"/>
          <w:lang w:val="en"/>
        </w:rPr>
        <w:t xml:space="preserve">Huntington, WV April 25, 2018 at St. Mary's Conference Center </w:t>
      </w:r>
    </w:p>
    <w:p w14:paraId="19DCC90B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5B0F9572">
          <v:shape id="_x0000_i1073" type="#_x0000_t75" style="width:20.25pt;height:18pt" o:ole="">
            <v:imagedata r:id="rId5" o:title=""/>
          </v:shape>
          <w:control r:id="rId9" w:name="DefaultOcxName3" w:shapeid="_x0000_i1073"/>
        </w:object>
      </w:r>
      <w:r w:rsidRPr="00FA61DF">
        <w:rPr>
          <w:rFonts w:asciiTheme="minorHAnsi" w:hAnsiTheme="minorHAnsi"/>
          <w:lang w:val="en"/>
        </w:rPr>
        <w:t xml:space="preserve">Charleston, WV April 26, 2018 at Holiday Inn &amp; Suites in South Charleston </w:t>
      </w:r>
    </w:p>
    <w:p w14:paraId="4619746D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7FE50B9B">
          <v:shape id="_x0000_i1076" type="#_x0000_t75" style="width:20.25pt;height:18pt" o:ole="">
            <v:imagedata r:id="rId5" o:title=""/>
          </v:shape>
          <w:control r:id="rId10" w:name="DefaultOcxName4" w:shapeid="_x0000_i1076"/>
        </w:object>
      </w:r>
      <w:r w:rsidRPr="00FA61DF">
        <w:rPr>
          <w:rFonts w:asciiTheme="minorHAnsi" w:hAnsiTheme="minorHAnsi"/>
          <w:lang w:val="en"/>
        </w:rPr>
        <w:t xml:space="preserve">Martinsburg, WV April 30, 2018 at Holiday Inn </w:t>
      </w:r>
    </w:p>
    <w:p w14:paraId="599453BC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10FB274E">
          <v:shape id="_x0000_i1079" type="#_x0000_t75" style="width:20.25pt;height:18pt" o:ole="">
            <v:imagedata r:id="rId5" o:title=""/>
          </v:shape>
          <w:control r:id="rId11" w:name="DefaultOcxName5" w:shapeid="_x0000_i1079"/>
        </w:object>
      </w:r>
      <w:r w:rsidRPr="00FA61DF">
        <w:rPr>
          <w:rFonts w:asciiTheme="minorHAnsi" w:hAnsiTheme="minorHAnsi"/>
          <w:lang w:val="en"/>
        </w:rPr>
        <w:t>Morgantown, WV May 1, 2018 </w:t>
      </w:r>
      <w:r w:rsidR="002A5269" w:rsidRPr="00FA61DF">
        <w:rPr>
          <w:rFonts w:asciiTheme="minorHAnsi" w:hAnsiTheme="minorHAnsi"/>
          <w:lang w:val="en"/>
        </w:rPr>
        <w:t xml:space="preserve">at The </w:t>
      </w:r>
      <w:r w:rsidRPr="00FA61DF">
        <w:rPr>
          <w:rFonts w:asciiTheme="minorHAnsi" w:hAnsiTheme="minorHAnsi"/>
          <w:lang w:val="en"/>
        </w:rPr>
        <w:t xml:space="preserve">Waterfront Place Hotel </w:t>
      </w:r>
    </w:p>
    <w:p w14:paraId="2A5D40D8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0E1FA7B1">
          <v:shape id="_x0000_i1082" type="#_x0000_t75" style="width:20.25pt;height:18pt" o:ole="">
            <v:imagedata r:id="rId5" o:title=""/>
          </v:shape>
          <w:control r:id="rId12" w:name="DefaultOcxName6" w:shapeid="_x0000_i1082"/>
        </w:object>
      </w:r>
      <w:r w:rsidRPr="00FA61DF">
        <w:rPr>
          <w:rFonts w:asciiTheme="minorHAnsi" w:hAnsiTheme="minorHAnsi"/>
          <w:lang w:val="en"/>
        </w:rPr>
        <w:t xml:space="preserve">Vienna, WV May 2, 2018 at Grande Point Conference Center </w:t>
      </w:r>
    </w:p>
    <w:p w14:paraId="568D675F" w14:textId="77777777" w:rsidR="000233C3" w:rsidRPr="00FA61DF" w:rsidRDefault="000233C3" w:rsidP="002A5269">
      <w:pPr>
        <w:spacing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6F70E84C">
          <v:shape id="_x0000_i1085" type="#_x0000_t75" style="width:20.25pt;height:18pt" o:ole="">
            <v:imagedata r:id="rId5" o:title=""/>
          </v:shape>
          <w:control r:id="rId13" w:name="DefaultOcxName7" w:shapeid="_x0000_i1085"/>
        </w:object>
      </w:r>
      <w:r w:rsidRPr="00FA61DF">
        <w:rPr>
          <w:rFonts w:asciiTheme="minorHAnsi" w:hAnsiTheme="minorHAnsi"/>
          <w:lang w:val="en"/>
        </w:rPr>
        <w:t xml:space="preserve">Flatwoods, WV May 3, 2018 at Days Inn </w:t>
      </w:r>
    </w:p>
    <w:p w14:paraId="09C39D9A" w14:textId="77777777" w:rsidR="000233C3" w:rsidRPr="002A5269" w:rsidRDefault="000233C3" w:rsidP="002A5269">
      <w:pPr>
        <w:spacing w:after="45" w:line="240" w:lineRule="auto"/>
        <w:outlineLvl w:val="3"/>
        <w:rPr>
          <w:rFonts w:asciiTheme="minorHAnsi" w:hAnsiTheme="minorHAnsi"/>
          <w:b/>
          <w:bCs/>
          <w:sz w:val="24"/>
          <w:szCs w:val="24"/>
          <w:lang w:val="en"/>
        </w:rPr>
      </w:pPr>
      <w:r w:rsidRPr="002A5269">
        <w:rPr>
          <w:rFonts w:asciiTheme="minorHAnsi" w:hAnsiTheme="minorHAnsi"/>
          <w:b/>
          <w:bCs/>
          <w:vanish/>
          <w:sz w:val="24"/>
          <w:szCs w:val="24"/>
          <w:lang w:val="en"/>
        </w:rPr>
        <w:t xml:space="preserve">* </w:t>
      </w:r>
      <w:r w:rsidRPr="002A5269">
        <w:rPr>
          <w:rFonts w:asciiTheme="minorHAnsi" w:hAnsiTheme="minorHAnsi"/>
          <w:b/>
          <w:bCs/>
          <w:sz w:val="24"/>
          <w:szCs w:val="24"/>
          <w:lang w:val="en"/>
        </w:rPr>
        <w:t xml:space="preserve">2. </w:t>
      </w:r>
      <w:r w:rsidRPr="002A5269">
        <w:rPr>
          <w:rFonts w:asciiTheme="minorHAnsi" w:hAnsiTheme="minorHAnsi"/>
          <w:b/>
          <w:bCs/>
          <w:color w:val="000000"/>
          <w:sz w:val="24"/>
          <w:szCs w:val="24"/>
          <w:lang w:val="en"/>
        </w:rPr>
        <w:t>Please indicate the number of attendees from your office/facility:</w:t>
      </w:r>
      <w:r w:rsidRPr="002A5269">
        <w:rPr>
          <w:rFonts w:asciiTheme="minorHAnsi" w:hAnsiTheme="minorHAnsi"/>
          <w:b/>
          <w:bCs/>
          <w:sz w:val="24"/>
          <w:szCs w:val="24"/>
          <w:lang w:val="en"/>
        </w:rPr>
        <w:t xml:space="preserve"> </w:t>
      </w:r>
    </w:p>
    <w:p w14:paraId="3081DA9D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2A5269">
        <w:rPr>
          <w:sz w:val="24"/>
          <w:szCs w:val="24"/>
          <w:lang w:val="en"/>
        </w:rPr>
        <w:object w:dxaOrig="225" w:dyaOrig="225" w14:anchorId="598C91E3">
          <v:shape id="_x0000_i1088" type="#_x0000_t75" style="width:20.25pt;height:18pt" o:ole="">
            <v:imagedata r:id="rId5" o:title=""/>
          </v:shape>
          <w:control r:id="rId14" w:name="DefaultOcxName8" w:shapeid="_x0000_i1088"/>
        </w:object>
      </w:r>
      <w:r w:rsidRPr="00FA61DF">
        <w:rPr>
          <w:rFonts w:asciiTheme="minorHAnsi" w:hAnsiTheme="minorHAnsi"/>
          <w:b/>
          <w:bCs/>
          <w:lang w:val="en"/>
        </w:rPr>
        <w:t>One (1)</w:t>
      </w:r>
      <w:r w:rsidRPr="00FA61DF">
        <w:rPr>
          <w:rFonts w:asciiTheme="minorHAnsi" w:hAnsiTheme="minorHAnsi"/>
          <w:lang w:val="en"/>
        </w:rPr>
        <w:t xml:space="preserve"> </w:t>
      </w:r>
    </w:p>
    <w:p w14:paraId="00AC7F52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00C5890F">
          <v:shape id="_x0000_i1091" type="#_x0000_t75" style="width:20.25pt;height:18pt" o:ole="">
            <v:imagedata r:id="rId5" o:title=""/>
          </v:shape>
          <w:control r:id="rId15" w:name="DefaultOcxName9" w:shapeid="_x0000_i1091"/>
        </w:object>
      </w:r>
      <w:r w:rsidRPr="00FA61DF">
        <w:rPr>
          <w:rFonts w:asciiTheme="minorHAnsi" w:hAnsiTheme="minorHAnsi"/>
          <w:b/>
          <w:bCs/>
          <w:lang w:val="en"/>
        </w:rPr>
        <w:t>Two (2)</w:t>
      </w:r>
      <w:r w:rsidRPr="00FA61DF">
        <w:rPr>
          <w:rFonts w:asciiTheme="minorHAnsi" w:hAnsiTheme="minorHAnsi"/>
          <w:lang w:val="en"/>
        </w:rPr>
        <w:t xml:space="preserve"> </w:t>
      </w:r>
    </w:p>
    <w:p w14:paraId="749D2ECC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3527C4E3">
          <v:shape id="_x0000_i1094" type="#_x0000_t75" style="width:20.25pt;height:18pt" o:ole="">
            <v:imagedata r:id="rId5" o:title=""/>
          </v:shape>
          <w:control r:id="rId16" w:name="DefaultOcxName10" w:shapeid="_x0000_i1094"/>
        </w:object>
      </w:r>
      <w:r w:rsidRPr="00FA61DF">
        <w:rPr>
          <w:rFonts w:asciiTheme="minorHAnsi" w:hAnsiTheme="minorHAnsi"/>
          <w:b/>
          <w:bCs/>
          <w:lang w:val="en"/>
        </w:rPr>
        <w:t>Three (3)</w:t>
      </w:r>
      <w:r w:rsidRPr="00FA61DF">
        <w:rPr>
          <w:rFonts w:asciiTheme="minorHAnsi" w:hAnsiTheme="minorHAnsi"/>
          <w:lang w:val="en"/>
        </w:rPr>
        <w:t xml:space="preserve"> </w:t>
      </w:r>
    </w:p>
    <w:p w14:paraId="4D194949" w14:textId="77777777" w:rsidR="000233C3" w:rsidRPr="00FA61DF" w:rsidRDefault="000233C3" w:rsidP="002A5269">
      <w:pPr>
        <w:spacing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51B91A66">
          <v:shape id="_x0000_i1097" type="#_x0000_t75" style="width:20.25pt;height:18pt" o:ole="">
            <v:imagedata r:id="rId5" o:title=""/>
          </v:shape>
          <w:control r:id="rId17" w:name="DefaultOcxName11" w:shapeid="_x0000_i1097"/>
        </w:object>
      </w:r>
      <w:r w:rsidRPr="00FA61DF">
        <w:rPr>
          <w:rFonts w:asciiTheme="minorHAnsi" w:hAnsiTheme="minorHAnsi"/>
          <w:b/>
          <w:bCs/>
          <w:lang w:val="en"/>
        </w:rPr>
        <w:t>Four (4)</w:t>
      </w:r>
      <w:r w:rsidRPr="00FA61DF">
        <w:rPr>
          <w:rFonts w:asciiTheme="minorHAnsi" w:hAnsiTheme="minorHAnsi"/>
          <w:lang w:val="en"/>
        </w:rPr>
        <w:t xml:space="preserve"> </w:t>
      </w:r>
    </w:p>
    <w:p w14:paraId="5E1D6097" w14:textId="77777777" w:rsidR="000233C3" w:rsidRPr="00FA61DF" w:rsidRDefault="000233C3" w:rsidP="002A5269">
      <w:pPr>
        <w:spacing w:after="45" w:line="240" w:lineRule="auto"/>
        <w:outlineLvl w:val="3"/>
        <w:rPr>
          <w:rFonts w:asciiTheme="minorHAnsi" w:hAnsiTheme="minorHAnsi"/>
          <w:b/>
          <w:bCs/>
          <w:lang w:val="en"/>
        </w:rPr>
      </w:pPr>
      <w:r w:rsidRPr="00FA61DF">
        <w:rPr>
          <w:rFonts w:asciiTheme="minorHAnsi" w:hAnsiTheme="minorHAnsi"/>
          <w:b/>
          <w:bCs/>
          <w:vanish/>
          <w:lang w:val="en"/>
        </w:rPr>
        <w:t xml:space="preserve">* </w:t>
      </w:r>
      <w:r w:rsidRPr="00FA61DF">
        <w:rPr>
          <w:rFonts w:asciiTheme="minorHAnsi" w:hAnsiTheme="minorHAnsi"/>
          <w:b/>
          <w:bCs/>
          <w:lang w:val="en"/>
        </w:rPr>
        <w:t xml:space="preserve">3. </w:t>
      </w:r>
      <w:r w:rsidRPr="00FA61DF">
        <w:rPr>
          <w:rFonts w:asciiTheme="minorHAnsi" w:hAnsiTheme="minorHAnsi"/>
          <w:b/>
          <w:bCs/>
          <w:color w:val="000000"/>
          <w:lang w:val="en"/>
        </w:rPr>
        <w:t>Provider Name:</w:t>
      </w:r>
      <w:r w:rsidRPr="00FA61DF">
        <w:rPr>
          <w:rFonts w:asciiTheme="minorHAnsi" w:hAnsiTheme="minorHAnsi"/>
          <w:b/>
          <w:bCs/>
          <w:lang w:val="en"/>
        </w:rPr>
        <w:t xml:space="preserve"> </w:t>
      </w:r>
    </w:p>
    <w:p w14:paraId="280F705A" w14:textId="77777777" w:rsidR="000233C3" w:rsidRPr="00FA61DF" w:rsidRDefault="000233C3" w:rsidP="002A5269">
      <w:pPr>
        <w:spacing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4536898B">
          <v:shape id="_x0000_i1101" type="#_x0000_t75" style="width:198.75pt;height:18pt" o:ole="">
            <v:imagedata r:id="rId18" o:title=""/>
          </v:shape>
          <w:control r:id="rId19" w:name="DefaultOcxName12" w:shapeid="_x0000_i1101"/>
        </w:object>
      </w:r>
    </w:p>
    <w:p w14:paraId="7355EAF5" w14:textId="77777777" w:rsidR="000233C3" w:rsidRPr="00FA61DF" w:rsidRDefault="000233C3" w:rsidP="002A5269">
      <w:pPr>
        <w:spacing w:after="45" w:line="240" w:lineRule="auto"/>
        <w:outlineLvl w:val="3"/>
        <w:rPr>
          <w:rFonts w:asciiTheme="minorHAnsi" w:hAnsiTheme="minorHAnsi"/>
          <w:b/>
          <w:bCs/>
          <w:lang w:val="en"/>
        </w:rPr>
      </w:pPr>
      <w:r w:rsidRPr="00FA61DF">
        <w:rPr>
          <w:rFonts w:asciiTheme="minorHAnsi" w:hAnsiTheme="minorHAnsi"/>
          <w:b/>
          <w:bCs/>
          <w:vanish/>
          <w:lang w:val="en"/>
        </w:rPr>
        <w:t xml:space="preserve">* </w:t>
      </w:r>
      <w:r w:rsidRPr="00FA61DF">
        <w:rPr>
          <w:rFonts w:asciiTheme="minorHAnsi" w:hAnsiTheme="minorHAnsi"/>
          <w:b/>
          <w:bCs/>
          <w:lang w:val="en"/>
        </w:rPr>
        <w:t xml:space="preserve">4. </w:t>
      </w:r>
      <w:r w:rsidRPr="00FA61DF">
        <w:rPr>
          <w:rFonts w:asciiTheme="minorHAnsi" w:hAnsiTheme="minorHAnsi"/>
          <w:b/>
          <w:bCs/>
          <w:color w:val="000000"/>
          <w:lang w:val="en"/>
        </w:rPr>
        <w:t>Contact Number:</w:t>
      </w:r>
      <w:r w:rsidRPr="00FA61DF">
        <w:rPr>
          <w:rFonts w:asciiTheme="minorHAnsi" w:hAnsiTheme="minorHAnsi"/>
          <w:b/>
          <w:bCs/>
          <w:lang w:val="en"/>
        </w:rPr>
        <w:t xml:space="preserve"> </w:t>
      </w:r>
    </w:p>
    <w:p w14:paraId="4223B709" w14:textId="77777777" w:rsidR="000233C3" w:rsidRPr="00FA61DF" w:rsidRDefault="000233C3" w:rsidP="002A5269">
      <w:pPr>
        <w:spacing w:line="240" w:lineRule="auto"/>
        <w:rPr>
          <w:rFonts w:asciiTheme="minorHAnsi" w:hAnsiTheme="minorHAnsi"/>
          <w:lang w:val="en"/>
        </w:rPr>
      </w:pPr>
      <w:r w:rsidRPr="00FA61DF">
        <w:rPr>
          <w:lang w:val="en"/>
        </w:rPr>
        <w:object w:dxaOrig="225" w:dyaOrig="225" w14:anchorId="58476A6B">
          <v:shape id="_x0000_i1104" type="#_x0000_t75" style="width:198.75pt;height:18pt" o:ole="">
            <v:imagedata r:id="rId18" o:title=""/>
          </v:shape>
          <w:control r:id="rId20" w:name="DefaultOcxName13" w:shapeid="_x0000_i1104"/>
        </w:object>
      </w:r>
    </w:p>
    <w:p w14:paraId="6F319BD3" w14:textId="77777777" w:rsidR="000233C3" w:rsidRPr="00FA61DF" w:rsidRDefault="000233C3" w:rsidP="002A5269">
      <w:pPr>
        <w:spacing w:after="45" w:line="240" w:lineRule="auto"/>
        <w:outlineLvl w:val="3"/>
        <w:rPr>
          <w:rFonts w:asciiTheme="minorHAnsi" w:hAnsiTheme="minorHAnsi"/>
          <w:b/>
          <w:bCs/>
          <w:lang w:val="en"/>
        </w:rPr>
      </w:pPr>
      <w:r w:rsidRPr="00FA61DF">
        <w:rPr>
          <w:rFonts w:asciiTheme="minorHAnsi" w:hAnsiTheme="minorHAnsi"/>
          <w:b/>
          <w:bCs/>
          <w:vanish/>
          <w:lang w:val="en"/>
        </w:rPr>
        <w:t xml:space="preserve">* </w:t>
      </w:r>
      <w:r w:rsidRPr="00FA61DF">
        <w:rPr>
          <w:rFonts w:asciiTheme="minorHAnsi" w:hAnsiTheme="minorHAnsi"/>
          <w:b/>
          <w:bCs/>
          <w:lang w:val="en"/>
        </w:rPr>
        <w:t xml:space="preserve">5. </w:t>
      </w:r>
      <w:r w:rsidRPr="00FA61DF">
        <w:rPr>
          <w:rFonts w:asciiTheme="minorHAnsi" w:hAnsiTheme="minorHAnsi"/>
          <w:b/>
          <w:bCs/>
          <w:color w:val="000000"/>
          <w:lang w:val="en"/>
        </w:rPr>
        <w:t>Please enter the following information:</w:t>
      </w:r>
      <w:r w:rsidRPr="00FA61DF">
        <w:rPr>
          <w:rFonts w:asciiTheme="minorHAnsi" w:hAnsiTheme="minorHAnsi"/>
          <w:b/>
          <w:bCs/>
          <w:lang w:val="en"/>
        </w:rPr>
        <w:t xml:space="preserve"> </w:t>
      </w:r>
    </w:p>
    <w:p w14:paraId="5D33D966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rFonts w:asciiTheme="minorHAnsi" w:hAnsiTheme="minorHAnsi"/>
          <w:b/>
          <w:bCs/>
          <w:lang w:val="en"/>
        </w:rPr>
        <w:t>Address:</w:t>
      </w:r>
      <w:r w:rsidRPr="00FA61DF">
        <w:rPr>
          <w:rFonts w:asciiTheme="minorHAnsi" w:hAnsiTheme="minorHAnsi"/>
          <w:lang w:val="en"/>
        </w:rPr>
        <w:t xml:space="preserve"> </w:t>
      </w:r>
      <w:r w:rsidRPr="00FA61DF">
        <w:rPr>
          <w:lang w:val="en"/>
        </w:rPr>
        <w:object w:dxaOrig="225" w:dyaOrig="225" w14:anchorId="46CA6B4E">
          <v:shape id="_x0000_i1107" type="#_x0000_t75" style="width:198.75pt;height:18pt" o:ole="">
            <v:imagedata r:id="rId18" o:title=""/>
          </v:shape>
          <w:control r:id="rId21" w:name="DefaultOcxName14" w:shapeid="_x0000_i1107"/>
        </w:object>
      </w:r>
    </w:p>
    <w:p w14:paraId="2927FFB0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rFonts w:asciiTheme="minorHAnsi" w:hAnsiTheme="minorHAnsi"/>
          <w:b/>
          <w:bCs/>
          <w:lang w:val="en"/>
        </w:rPr>
        <w:t>City:</w:t>
      </w:r>
      <w:r w:rsidRPr="00FA61DF">
        <w:rPr>
          <w:rFonts w:asciiTheme="minorHAnsi" w:hAnsiTheme="minorHAnsi"/>
          <w:lang w:val="en"/>
        </w:rPr>
        <w:t xml:space="preserve"> </w:t>
      </w:r>
      <w:r w:rsidRPr="00FA61DF">
        <w:rPr>
          <w:lang w:val="en"/>
        </w:rPr>
        <w:object w:dxaOrig="225" w:dyaOrig="225" w14:anchorId="5E836068">
          <v:shape id="_x0000_i1110" type="#_x0000_t75" style="width:198.75pt;height:18pt" o:ole="">
            <v:imagedata r:id="rId18" o:title=""/>
          </v:shape>
          <w:control r:id="rId22" w:name="DefaultOcxName15" w:shapeid="_x0000_i1110"/>
        </w:object>
      </w:r>
    </w:p>
    <w:p w14:paraId="7E88D069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rFonts w:asciiTheme="minorHAnsi" w:hAnsiTheme="minorHAnsi"/>
          <w:b/>
          <w:bCs/>
          <w:lang w:val="en"/>
        </w:rPr>
        <w:t>State/Zip:</w:t>
      </w:r>
      <w:r w:rsidRPr="00FA61DF">
        <w:rPr>
          <w:rFonts w:asciiTheme="minorHAnsi" w:hAnsiTheme="minorHAnsi"/>
          <w:lang w:val="en"/>
        </w:rPr>
        <w:t xml:space="preserve"> </w:t>
      </w:r>
      <w:r w:rsidRPr="00FA61DF">
        <w:rPr>
          <w:lang w:val="en"/>
        </w:rPr>
        <w:object w:dxaOrig="225" w:dyaOrig="225" w14:anchorId="71166426">
          <v:shape id="_x0000_i1113" type="#_x0000_t75" style="width:198.75pt;height:18pt" o:ole="">
            <v:imagedata r:id="rId18" o:title=""/>
          </v:shape>
          <w:control r:id="rId23" w:name="DefaultOcxName16" w:shapeid="_x0000_i1113"/>
        </w:object>
      </w:r>
    </w:p>
    <w:p w14:paraId="61B0454D" w14:textId="77777777" w:rsidR="000233C3" w:rsidRPr="00FA61DF" w:rsidRDefault="000233C3" w:rsidP="002A5269">
      <w:pPr>
        <w:spacing w:after="0" w:line="240" w:lineRule="auto"/>
        <w:rPr>
          <w:rFonts w:asciiTheme="minorHAnsi" w:hAnsiTheme="minorHAnsi"/>
          <w:lang w:val="en"/>
        </w:rPr>
      </w:pPr>
      <w:r w:rsidRPr="00FA61DF">
        <w:rPr>
          <w:rFonts w:asciiTheme="minorHAnsi" w:hAnsiTheme="minorHAnsi"/>
          <w:b/>
          <w:bCs/>
          <w:lang w:val="en"/>
        </w:rPr>
        <w:t>Email Address:</w:t>
      </w:r>
      <w:r w:rsidRPr="00FA61DF">
        <w:rPr>
          <w:rFonts w:asciiTheme="minorHAnsi" w:hAnsiTheme="minorHAnsi"/>
          <w:lang w:val="en"/>
        </w:rPr>
        <w:t xml:space="preserve"> </w:t>
      </w:r>
      <w:r w:rsidRPr="00FA61DF">
        <w:rPr>
          <w:lang w:val="en"/>
        </w:rPr>
        <w:object w:dxaOrig="225" w:dyaOrig="225" w14:anchorId="030CF501">
          <v:shape id="_x0000_i1116" type="#_x0000_t75" style="width:198.75pt;height:18pt" o:ole="">
            <v:imagedata r:id="rId18" o:title=""/>
          </v:shape>
          <w:control r:id="rId24" w:name="DefaultOcxName17" w:shapeid="_x0000_i1116"/>
        </w:object>
      </w:r>
    </w:p>
    <w:p w14:paraId="425F903C" w14:textId="77777777" w:rsidR="002A5269" w:rsidRDefault="000233C3" w:rsidP="002A5269">
      <w:pPr>
        <w:spacing w:line="240" w:lineRule="auto"/>
        <w:rPr>
          <w:sz w:val="24"/>
          <w:szCs w:val="24"/>
          <w:lang w:val="en"/>
        </w:rPr>
      </w:pPr>
      <w:r w:rsidRPr="00FA61DF">
        <w:rPr>
          <w:rFonts w:asciiTheme="minorHAnsi" w:hAnsiTheme="minorHAnsi"/>
          <w:b/>
          <w:bCs/>
          <w:lang w:val="en"/>
        </w:rPr>
        <w:t>Contact Phone Number:</w:t>
      </w:r>
      <w:r w:rsidRPr="002A5269">
        <w:rPr>
          <w:rFonts w:asciiTheme="minorHAnsi" w:hAnsiTheme="minorHAnsi"/>
          <w:sz w:val="24"/>
          <w:szCs w:val="24"/>
          <w:lang w:val="en"/>
        </w:rPr>
        <w:t xml:space="preserve"> </w:t>
      </w:r>
      <w:r w:rsidRPr="002A5269">
        <w:rPr>
          <w:sz w:val="24"/>
          <w:szCs w:val="24"/>
          <w:lang w:val="en"/>
        </w:rPr>
        <w:object w:dxaOrig="225" w:dyaOrig="225" w14:anchorId="231FC9C2">
          <v:shape id="_x0000_i1119" type="#_x0000_t75" style="width:198.75pt;height:18pt" o:ole="">
            <v:imagedata r:id="rId18" o:title=""/>
          </v:shape>
          <w:control r:id="rId25" w:name="DefaultOcxName18" w:shapeid="_x0000_i1119"/>
        </w:object>
      </w:r>
    </w:p>
    <w:p w14:paraId="672D31E6" w14:textId="77777777" w:rsidR="000233C3" w:rsidRPr="00FA61DF" w:rsidRDefault="002A5269" w:rsidP="002A5269">
      <w:pPr>
        <w:spacing w:line="240" w:lineRule="auto"/>
        <w:rPr>
          <w:rFonts w:cs="Arial"/>
          <w:sz w:val="28"/>
          <w:szCs w:val="28"/>
        </w:rPr>
      </w:pPr>
      <w:r w:rsidRPr="00FA61DF">
        <w:rPr>
          <w:rFonts w:cs="Arial"/>
          <w:b/>
          <w:smallCaps/>
          <w:sz w:val="28"/>
          <w:szCs w:val="28"/>
        </w:rPr>
        <w:t xml:space="preserve">Registration Information – </w:t>
      </w:r>
      <w:r w:rsidRPr="00FA61DF">
        <w:rPr>
          <w:rFonts w:cs="Arial"/>
          <w:sz w:val="28"/>
          <w:szCs w:val="28"/>
        </w:rPr>
        <w:t xml:space="preserve">Email to </w:t>
      </w:r>
      <w:hyperlink r:id="rId26" w:history="1">
        <w:r w:rsidRPr="00FA61DF">
          <w:rPr>
            <w:rStyle w:val="Hyperlink"/>
            <w:rFonts w:cs="Arial"/>
            <w:sz w:val="28"/>
            <w:szCs w:val="28"/>
          </w:rPr>
          <w:t>wv_bh_sns@kepro.com</w:t>
        </w:r>
      </w:hyperlink>
      <w:r w:rsidRPr="00FA61DF">
        <w:rPr>
          <w:rFonts w:cs="Arial"/>
          <w:sz w:val="28"/>
          <w:szCs w:val="28"/>
        </w:rPr>
        <w:t xml:space="preserve"> or fax to 866.473.2354</w:t>
      </w:r>
      <w:r w:rsidRPr="00FA61DF">
        <w:rPr>
          <w:rFonts w:cs="Arial"/>
          <w:vanish/>
          <w:sz w:val="28"/>
          <w:szCs w:val="28"/>
        </w:rPr>
        <w:t xml:space="preserve"> </w:t>
      </w:r>
      <w:r w:rsidR="000233C3" w:rsidRPr="00FA61DF">
        <w:rPr>
          <w:rFonts w:ascii="Arial" w:hAnsi="Arial" w:cs="Arial"/>
          <w:vanish/>
          <w:sz w:val="28"/>
          <w:szCs w:val="28"/>
        </w:rPr>
        <w:t>Bottom of Form</w:t>
      </w:r>
    </w:p>
    <w:p w14:paraId="4BE0382B" w14:textId="77777777" w:rsidR="003C6C3E" w:rsidRDefault="002F4C93"/>
    <w:sectPr w:rsidR="003C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C3"/>
    <w:rsid w:val="000233C3"/>
    <w:rsid w:val="0009584A"/>
    <w:rsid w:val="002A5269"/>
    <w:rsid w:val="002F4C93"/>
    <w:rsid w:val="007137D4"/>
    <w:rsid w:val="00B2583D"/>
    <w:rsid w:val="00C82023"/>
    <w:rsid w:val="00E669B2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F7483DD"/>
  <w15:chartTrackingRefBased/>
  <w15:docId w15:val="{DB72F6EA-A815-456E-83B4-DB2EDBE4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3C3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5269"/>
    <w:pPr>
      <w:spacing w:after="0" w:line="240" w:lineRule="auto"/>
      <w:jc w:val="center"/>
    </w:pPr>
    <w:rPr>
      <w:rFonts w:ascii="Tahoma" w:hAnsi="Tahoma" w:cs="Tahoma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A5269"/>
    <w:rPr>
      <w:rFonts w:ascii="Tahoma" w:eastAsia="Times New Roman" w:hAnsi="Tahoma" w:cs="Tahoma"/>
      <w:b/>
      <w:bCs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2A5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7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8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6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4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2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4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3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8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416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79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764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hyperlink" Target="mailto:wv_bh_sns@kepro.com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VanWyck</dc:creator>
  <cp:keywords/>
  <dc:description/>
  <cp:lastModifiedBy>Rebecca Joyce</cp:lastModifiedBy>
  <cp:revision>3</cp:revision>
  <dcterms:created xsi:type="dcterms:W3CDTF">2018-03-12T16:22:00Z</dcterms:created>
  <dcterms:modified xsi:type="dcterms:W3CDTF">2021-05-17T19:57:00Z</dcterms:modified>
</cp:coreProperties>
</file>