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10D5" w14:textId="1C9F719C" w:rsidR="007A1403" w:rsidRPr="00367E9E" w:rsidRDefault="0099779F">
      <w:pPr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                                                             </w:t>
      </w:r>
      <w:r w:rsidR="005B05D6">
        <w:rPr>
          <w:rFonts w:eastAsia="Calibri" w:cstheme="minorHAnsi"/>
          <w:sz w:val="28"/>
          <w:szCs w:val="28"/>
        </w:rPr>
        <w:tab/>
      </w:r>
      <w:r w:rsidRPr="00367E9E">
        <w:rPr>
          <w:rFonts w:eastAsia="Calibri" w:cstheme="minorHAnsi"/>
          <w:sz w:val="28"/>
          <w:szCs w:val="28"/>
        </w:rPr>
        <w:t>AGENDA</w:t>
      </w:r>
    </w:p>
    <w:p w14:paraId="4FFFA135" w14:textId="77777777" w:rsidR="007A1403" w:rsidRPr="00367E9E" w:rsidRDefault="0099779F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PERALTA COMMUNITY COLLEGE DISTRICT OPEB TRUST</w:t>
      </w:r>
    </w:p>
    <w:p w14:paraId="1CD84253" w14:textId="4B6A9476" w:rsidR="007A1403" w:rsidRPr="00367E9E" w:rsidRDefault="0099779F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RETIREMENT </w:t>
      </w:r>
      <w:r w:rsidR="006F211C">
        <w:rPr>
          <w:rFonts w:eastAsia="Calibri" w:cstheme="minorHAnsi"/>
          <w:sz w:val="28"/>
          <w:szCs w:val="28"/>
        </w:rPr>
        <w:t xml:space="preserve">SPECIAL </w:t>
      </w:r>
      <w:r w:rsidRPr="00367E9E">
        <w:rPr>
          <w:rFonts w:eastAsia="Calibri" w:cstheme="minorHAnsi"/>
          <w:sz w:val="28"/>
          <w:szCs w:val="28"/>
        </w:rPr>
        <w:t>BOARD MEETING</w:t>
      </w:r>
    </w:p>
    <w:p w14:paraId="044168FF" w14:textId="35B7D730" w:rsidR="00885E52" w:rsidRDefault="002E1F62" w:rsidP="005B05D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June</w:t>
      </w:r>
      <w:r w:rsidR="008E1BD7">
        <w:rPr>
          <w:rFonts w:eastAsia="Calibri" w:cstheme="minorHAnsi"/>
          <w:sz w:val="28"/>
          <w:szCs w:val="28"/>
        </w:rPr>
        <w:t xml:space="preserve"> </w:t>
      </w:r>
      <w:r w:rsidR="006F211C">
        <w:rPr>
          <w:rFonts w:eastAsia="Calibri" w:cstheme="minorHAnsi"/>
          <w:sz w:val="28"/>
          <w:szCs w:val="28"/>
        </w:rPr>
        <w:t>1</w:t>
      </w:r>
      <w:r>
        <w:rPr>
          <w:rFonts w:eastAsia="Calibri" w:cstheme="minorHAnsi"/>
          <w:sz w:val="28"/>
          <w:szCs w:val="28"/>
        </w:rPr>
        <w:t>5</w:t>
      </w:r>
      <w:r w:rsidR="008E1BD7">
        <w:rPr>
          <w:rFonts w:eastAsia="Calibri" w:cstheme="minorHAnsi"/>
          <w:sz w:val="28"/>
          <w:szCs w:val="28"/>
        </w:rPr>
        <w:t>,</w:t>
      </w:r>
      <w:r w:rsidR="0099779F" w:rsidRPr="00367E9E">
        <w:rPr>
          <w:rFonts w:eastAsia="Calibri" w:cstheme="minorHAnsi"/>
          <w:sz w:val="28"/>
          <w:szCs w:val="28"/>
        </w:rPr>
        <w:t xml:space="preserve"> 20</w:t>
      </w:r>
      <w:r w:rsidR="00697231">
        <w:rPr>
          <w:rFonts w:eastAsia="Calibri" w:cstheme="minorHAnsi"/>
          <w:sz w:val="28"/>
          <w:szCs w:val="28"/>
        </w:rPr>
        <w:t>2</w:t>
      </w:r>
      <w:r w:rsidR="00853D4F">
        <w:rPr>
          <w:rFonts w:eastAsia="Calibri" w:cstheme="minorHAnsi"/>
          <w:sz w:val="28"/>
          <w:szCs w:val="28"/>
        </w:rPr>
        <w:t>1</w:t>
      </w:r>
    </w:p>
    <w:p w14:paraId="3F990623" w14:textId="009937E8" w:rsidR="007A1403" w:rsidRPr="00367E9E" w:rsidRDefault="00911CAD" w:rsidP="005B05D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</w:t>
      </w:r>
      <w:r w:rsidR="00885E52" w:rsidRPr="00367E9E">
        <w:rPr>
          <w:rFonts w:eastAsia="Calibri" w:cstheme="minorHAnsi"/>
          <w:sz w:val="28"/>
          <w:szCs w:val="28"/>
        </w:rPr>
        <w:t xml:space="preserve"> </w:t>
      </w:r>
      <w:r w:rsidR="002E1F62">
        <w:rPr>
          <w:rFonts w:eastAsia="Calibri" w:cstheme="minorHAnsi"/>
          <w:sz w:val="28"/>
          <w:szCs w:val="28"/>
        </w:rPr>
        <w:t>12</w:t>
      </w:r>
      <w:r w:rsidR="0099779F" w:rsidRPr="00367E9E">
        <w:rPr>
          <w:rFonts w:eastAsia="Calibri" w:cstheme="minorHAnsi"/>
          <w:sz w:val="28"/>
          <w:szCs w:val="28"/>
        </w:rPr>
        <w:t>:</w:t>
      </w:r>
      <w:r w:rsidR="002E1F62">
        <w:rPr>
          <w:rFonts w:eastAsia="Calibri" w:cstheme="minorHAnsi"/>
          <w:sz w:val="28"/>
          <w:szCs w:val="28"/>
        </w:rPr>
        <w:t>3</w:t>
      </w:r>
      <w:r w:rsidR="0099779F" w:rsidRPr="00367E9E">
        <w:rPr>
          <w:rFonts w:eastAsia="Calibri" w:cstheme="minorHAnsi"/>
          <w:sz w:val="28"/>
          <w:szCs w:val="28"/>
        </w:rPr>
        <w:t>0</w:t>
      </w:r>
      <w:r w:rsidR="002E1F62">
        <w:rPr>
          <w:rFonts w:eastAsia="Calibri" w:cstheme="minorHAnsi"/>
          <w:sz w:val="28"/>
          <w:szCs w:val="28"/>
        </w:rPr>
        <w:t xml:space="preserve">pm </w:t>
      </w:r>
      <w:r w:rsidR="0099779F" w:rsidRPr="00367E9E">
        <w:rPr>
          <w:rFonts w:eastAsia="Calibri" w:cstheme="minorHAnsi"/>
          <w:sz w:val="28"/>
          <w:szCs w:val="28"/>
        </w:rPr>
        <w:t>-</w:t>
      </w:r>
      <w:r w:rsidR="002E1F62">
        <w:rPr>
          <w:rFonts w:eastAsia="Calibri" w:cstheme="minorHAnsi"/>
          <w:sz w:val="28"/>
          <w:szCs w:val="28"/>
        </w:rPr>
        <w:t>2</w:t>
      </w:r>
      <w:r w:rsidR="0099779F" w:rsidRPr="00367E9E">
        <w:rPr>
          <w:rFonts w:eastAsia="Calibri" w:cstheme="minorHAnsi"/>
          <w:sz w:val="28"/>
          <w:szCs w:val="28"/>
        </w:rPr>
        <w:t xml:space="preserve">:00 PM </w:t>
      </w:r>
      <w:r>
        <w:rPr>
          <w:rFonts w:eastAsia="Calibri" w:cstheme="minorHAnsi"/>
          <w:sz w:val="28"/>
          <w:szCs w:val="28"/>
        </w:rPr>
        <w:t xml:space="preserve">Open Session </w:t>
      </w:r>
      <w:r w:rsidR="0099779F" w:rsidRPr="00367E9E">
        <w:rPr>
          <w:rFonts w:eastAsia="Calibri" w:cstheme="minorHAnsi"/>
          <w:sz w:val="28"/>
          <w:szCs w:val="28"/>
        </w:rPr>
        <w:t xml:space="preserve">                </w:t>
      </w:r>
    </w:p>
    <w:p w14:paraId="02880AE2" w14:textId="0A88A98C" w:rsidR="007A1403" w:rsidRPr="00367E9E" w:rsidRDefault="0040470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Zoom Account </w:t>
      </w:r>
    </w:p>
    <w:p w14:paraId="38163394" w14:textId="77777777" w:rsidR="007A1403" w:rsidRPr="00367E9E" w:rsidRDefault="0099779F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333 East 8</w:t>
      </w:r>
      <w:r w:rsidRPr="00367E9E">
        <w:rPr>
          <w:rFonts w:eastAsia="Calibri" w:cstheme="minorHAnsi"/>
          <w:sz w:val="28"/>
          <w:szCs w:val="28"/>
          <w:vertAlign w:val="superscript"/>
        </w:rPr>
        <w:t>th</w:t>
      </w:r>
      <w:r w:rsidRPr="00367E9E">
        <w:rPr>
          <w:rFonts w:eastAsia="Calibri" w:cstheme="minorHAnsi"/>
          <w:sz w:val="28"/>
          <w:szCs w:val="28"/>
        </w:rPr>
        <w:t xml:space="preserve"> Street</w:t>
      </w:r>
    </w:p>
    <w:p w14:paraId="46C58671" w14:textId="59A50331" w:rsidR="007A1403" w:rsidRPr="00367E9E" w:rsidRDefault="0099779F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Oakland, California 94606</w:t>
      </w:r>
    </w:p>
    <w:p w14:paraId="10E0C854" w14:textId="2899A891" w:rsidR="00877927" w:rsidRPr="00367E9E" w:rsidRDefault="00675F70" w:rsidP="00675F70">
      <w:pPr>
        <w:ind w:firstLine="720"/>
        <w:rPr>
          <w:rFonts w:cstheme="minorHAnsi"/>
          <w:b/>
          <w:sz w:val="28"/>
          <w:szCs w:val="28"/>
          <w:u w:val="single"/>
        </w:rPr>
      </w:pPr>
      <w:r w:rsidRPr="00675F70">
        <w:rPr>
          <w:rFonts w:cstheme="minorHAnsi"/>
          <w:b/>
          <w:sz w:val="28"/>
          <w:szCs w:val="28"/>
        </w:rPr>
        <w:t xml:space="preserve">      </w:t>
      </w:r>
      <w:r w:rsidR="00877927">
        <w:rPr>
          <w:rFonts w:cstheme="minorHAnsi"/>
          <w:b/>
          <w:sz w:val="28"/>
          <w:szCs w:val="28"/>
          <w:u w:val="single"/>
        </w:rPr>
        <w:t>OPEN</w:t>
      </w:r>
      <w:r w:rsidR="00877927" w:rsidRPr="00367E9E">
        <w:rPr>
          <w:rFonts w:cstheme="minorHAnsi"/>
          <w:b/>
          <w:sz w:val="28"/>
          <w:szCs w:val="28"/>
          <w:u w:val="single"/>
        </w:rPr>
        <w:t xml:space="preserve"> SESSION</w:t>
      </w:r>
    </w:p>
    <w:p w14:paraId="22C36715" w14:textId="66A24F82" w:rsidR="007A1403" w:rsidRPr="00614FA1" w:rsidRDefault="00614FA1" w:rsidP="00614FA1">
      <w:pPr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</w:t>
      </w:r>
      <w:r w:rsidR="0099779F" w:rsidRPr="00614FA1">
        <w:rPr>
          <w:rFonts w:eastAsia="Calibri" w:cstheme="minorHAnsi"/>
          <w:b/>
          <w:sz w:val="28"/>
          <w:szCs w:val="28"/>
        </w:rPr>
        <w:t>CALL TO ORDER</w:t>
      </w:r>
    </w:p>
    <w:p w14:paraId="3D5655CA" w14:textId="6B5EB4F0" w:rsidR="007A1403" w:rsidRPr="00367E9E" w:rsidRDefault="00614FA1" w:rsidP="00614FA1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</w:t>
      </w:r>
      <w:r w:rsidR="0099779F" w:rsidRPr="00367E9E">
        <w:rPr>
          <w:rFonts w:eastAsia="Calibri" w:cstheme="minorHAnsi"/>
          <w:sz w:val="28"/>
          <w:szCs w:val="28"/>
        </w:rPr>
        <w:t>RETIREMENT BOARD ROLL CALL</w:t>
      </w:r>
    </w:p>
    <w:p w14:paraId="3425F2F6" w14:textId="689D0EFE" w:rsidR="007A1403" w:rsidRPr="00367E9E" w:rsidRDefault="0099779F" w:rsidP="00D56B24">
      <w:pPr>
        <w:ind w:left="144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Board Member, Chair                                            </w:t>
      </w:r>
      <w:r w:rsidR="00D55CDC" w:rsidRPr="00367E9E">
        <w:rPr>
          <w:rFonts w:eastAsia="Calibri" w:cstheme="minorHAnsi"/>
          <w:sz w:val="28"/>
          <w:szCs w:val="28"/>
        </w:rPr>
        <w:t xml:space="preserve">  </w:t>
      </w:r>
      <w:r w:rsidR="00151FBB">
        <w:rPr>
          <w:rFonts w:eastAsia="Calibri" w:cstheme="minorHAnsi"/>
          <w:sz w:val="28"/>
          <w:szCs w:val="28"/>
        </w:rPr>
        <w:t xml:space="preserve">   </w:t>
      </w:r>
      <w:r w:rsidRPr="00367E9E">
        <w:rPr>
          <w:rFonts w:eastAsia="Calibri" w:cstheme="minorHAnsi"/>
          <w:sz w:val="28"/>
          <w:szCs w:val="28"/>
        </w:rPr>
        <w:t>Bill Withrow</w:t>
      </w:r>
    </w:p>
    <w:p w14:paraId="1E4F50D3" w14:textId="262B24CE" w:rsidR="007A1403" w:rsidRDefault="0099779F" w:rsidP="00D56B24">
      <w:pPr>
        <w:ind w:left="144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Board Member</w:t>
      </w:r>
      <w:r w:rsidRPr="00367E9E">
        <w:rPr>
          <w:rFonts w:eastAsia="Calibri" w:cstheme="minorHAnsi"/>
          <w:sz w:val="28"/>
          <w:szCs w:val="28"/>
        </w:rPr>
        <w:tab/>
        <w:t xml:space="preserve">                             </w:t>
      </w:r>
      <w:r w:rsidR="00A97359">
        <w:rPr>
          <w:rFonts w:eastAsia="Calibri" w:cstheme="minorHAnsi"/>
          <w:sz w:val="28"/>
          <w:szCs w:val="28"/>
        </w:rPr>
        <w:t xml:space="preserve">                  Meredith Brown </w:t>
      </w:r>
    </w:p>
    <w:p w14:paraId="528BEF66" w14:textId="787DE47D" w:rsidR="00A97359" w:rsidRDefault="00A97359" w:rsidP="00D56B24">
      <w:pPr>
        <w:ind w:left="144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       Bill Riley</w:t>
      </w:r>
    </w:p>
    <w:p w14:paraId="797FE9E4" w14:textId="37096C08" w:rsidR="00614FA1" w:rsidRDefault="00614FA1" w:rsidP="00877927">
      <w:pPr>
        <w:pStyle w:val="ListParagraph"/>
        <w:spacing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</w:t>
      </w:r>
      <w:r w:rsidR="00422B87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="0087601C">
        <w:rPr>
          <w:rFonts w:eastAsia="Calibri" w:cstheme="minorHAnsi"/>
          <w:sz w:val="28"/>
          <w:szCs w:val="28"/>
        </w:rPr>
        <w:t xml:space="preserve">    </w:t>
      </w:r>
      <w:r w:rsidR="00083317">
        <w:rPr>
          <w:rFonts w:eastAsia="Calibri" w:cstheme="minorHAnsi"/>
          <w:sz w:val="28"/>
          <w:szCs w:val="28"/>
        </w:rPr>
        <w:t xml:space="preserve">Ronald </w:t>
      </w:r>
      <w:r w:rsidR="0087601C">
        <w:rPr>
          <w:rFonts w:eastAsia="Calibri" w:cstheme="minorHAnsi"/>
          <w:sz w:val="28"/>
          <w:szCs w:val="28"/>
        </w:rPr>
        <w:t>McKinley</w:t>
      </w:r>
    </w:p>
    <w:p w14:paraId="3777F933" w14:textId="110264D3" w:rsidR="00404706" w:rsidRDefault="00404706" w:rsidP="00877927">
      <w:pPr>
        <w:pStyle w:val="ListParagraph"/>
        <w:spacing w:line="240" w:lineRule="auto"/>
        <w:ind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="0002382D">
        <w:rPr>
          <w:rFonts w:eastAsia="Calibri" w:cstheme="minorHAnsi"/>
          <w:sz w:val="28"/>
          <w:szCs w:val="28"/>
        </w:rPr>
        <w:tab/>
        <w:t xml:space="preserve">        </w:t>
      </w:r>
      <w:r w:rsidR="00F52810">
        <w:rPr>
          <w:rFonts w:eastAsia="Calibri" w:cstheme="minorHAnsi"/>
          <w:sz w:val="28"/>
          <w:szCs w:val="28"/>
        </w:rPr>
        <w:t>Adil Ahmed</w:t>
      </w:r>
    </w:p>
    <w:p w14:paraId="23E2A635" w14:textId="006EBBC4" w:rsidR="002E1F62" w:rsidRDefault="002E1F62" w:rsidP="00877927">
      <w:pPr>
        <w:pStyle w:val="ListParagraph"/>
        <w:spacing w:line="240" w:lineRule="auto"/>
        <w:ind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Alternate Board Member 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        Kevin Jenkins </w:t>
      </w:r>
    </w:p>
    <w:p w14:paraId="1DBDC356" w14:textId="6924BA04" w:rsidR="007A1403" w:rsidRDefault="00614FA1" w:rsidP="00422B87">
      <w:pPr>
        <w:ind w:left="450" w:firstLine="2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>ADVISORY MEMBERS</w:t>
      </w:r>
    </w:p>
    <w:p w14:paraId="13FB827A" w14:textId="0C75D093" w:rsidR="007A1403" w:rsidRPr="00367E9E" w:rsidRDefault="00B5752C" w:rsidP="00B5752C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Local 1021 </w:t>
      </w:r>
      <w:r w:rsidR="00367E9E">
        <w:rPr>
          <w:rFonts w:eastAsia="Calibri" w:cstheme="minorHAnsi"/>
          <w:sz w:val="28"/>
          <w:szCs w:val="28"/>
        </w:rPr>
        <w:t xml:space="preserve">               </w:t>
      </w:r>
      <w:r w:rsidR="00367E9E">
        <w:rPr>
          <w:rFonts w:eastAsia="Calibri" w:cstheme="minorHAnsi"/>
          <w:sz w:val="28"/>
          <w:szCs w:val="28"/>
        </w:rPr>
        <w:tab/>
        <w:t xml:space="preserve">           </w:t>
      </w:r>
      <w:r w:rsidR="0099779F" w:rsidRPr="00367E9E">
        <w:rPr>
          <w:rFonts w:eastAsia="Calibri" w:cstheme="minorHAnsi"/>
          <w:sz w:val="28"/>
          <w:szCs w:val="28"/>
        </w:rPr>
        <w:t xml:space="preserve">  </w:t>
      </w:r>
      <w:r w:rsidR="00151FBB">
        <w:rPr>
          <w:rFonts w:eastAsia="Calibri" w:cstheme="minorHAnsi"/>
          <w:sz w:val="28"/>
          <w:szCs w:val="28"/>
        </w:rPr>
        <w:t xml:space="preserve">      </w:t>
      </w:r>
      <w:r>
        <w:rPr>
          <w:rFonts w:eastAsia="Calibri" w:cstheme="minorHAnsi"/>
          <w:sz w:val="28"/>
          <w:szCs w:val="28"/>
        </w:rPr>
        <w:t xml:space="preserve">        </w:t>
      </w:r>
      <w:r w:rsidR="00123C07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>Vacant</w:t>
      </w:r>
    </w:p>
    <w:p w14:paraId="32C939B2" w14:textId="13E54F7B" w:rsidR="007A1403" w:rsidRPr="00367E9E" w:rsidRDefault="00B5752C" w:rsidP="00C9619C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Local 39                                          </w:t>
      </w:r>
      <w:r w:rsidR="00151FBB">
        <w:rPr>
          <w:rFonts w:eastAsia="Calibri" w:cstheme="minorHAnsi"/>
          <w:sz w:val="28"/>
          <w:szCs w:val="28"/>
        </w:rPr>
        <w:t xml:space="preserve">      </w:t>
      </w:r>
      <w:r w:rsidR="009604F0" w:rsidRPr="00367E9E"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 xml:space="preserve"> Vacant</w:t>
      </w:r>
    </w:p>
    <w:p w14:paraId="4AC8CEB6" w14:textId="25E322AF" w:rsidR="00614FA1" w:rsidRDefault="00422B87" w:rsidP="00422B87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</w:t>
      </w:r>
      <w:r w:rsidR="00C9619C">
        <w:rPr>
          <w:rFonts w:eastAsia="Calibri" w:cstheme="minorHAnsi"/>
          <w:sz w:val="28"/>
          <w:szCs w:val="28"/>
        </w:rPr>
        <w:t xml:space="preserve">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PRO                                       </w:t>
      </w:r>
      <w:r w:rsidR="00151FBB">
        <w:rPr>
          <w:rFonts w:eastAsia="Calibri" w:cstheme="minorHAnsi"/>
          <w:sz w:val="28"/>
          <w:szCs w:val="28"/>
        </w:rPr>
        <w:t xml:space="preserve">     </w:t>
      </w:r>
      <w:r w:rsidR="0099779F" w:rsidRPr="00367E9E">
        <w:rPr>
          <w:rFonts w:eastAsia="Calibri" w:cstheme="minorHAnsi"/>
          <w:sz w:val="28"/>
          <w:szCs w:val="28"/>
        </w:rPr>
        <w:t xml:space="preserve"> Michael Wirth</w:t>
      </w:r>
    </w:p>
    <w:p w14:paraId="41A2CEA3" w14:textId="10D880F8" w:rsidR="00614FA1" w:rsidRPr="00367E9E" w:rsidRDefault="00614FA1" w:rsidP="00AC0C9A">
      <w:pPr>
        <w:rPr>
          <w:rFonts w:eastAsia="Calibri" w:cstheme="minorHAnsi"/>
          <w:sz w:val="28"/>
          <w:szCs w:val="28"/>
        </w:rPr>
      </w:pPr>
      <w:r w:rsidRPr="00D56B24">
        <w:rPr>
          <w:rFonts w:eastAsia="Calibri" w:cstheme="minorHAnsi"/>
          <w:b/>
          <w:sz w:val="28"/>
          <w:szCs w:val="28"/>
        </w:rPr>
        <w:t xml:space="preserve">  </w:t>
      </w:r>
      <w:r w:rsidR="00D56B24">
        <w:rPr>
          <w:rFonts w:eastAsia="Calibri" w:cstheme="minorHAnsi"/>
          <w:b/>
          <w:sz w:val="28"/>
          <w:szCs w:val="28"/>
        </w:rPr>
        <w:tab/>
      </w:r>
      <w:r w:rsidR="00AC0C9A">
        <w:rPr>
          <w:rFonts w:eastAsia="Calibri" w:cstheme="minorHAnsi"/>
          <w:sz w:val="28"/>
          <w:szCs w:val="28"/>
        </w:rPr>
        <w:t xml:space="preserve">       </w:t>
      </w:r>
      <w:r w:rsidR="00B5752C">
        <w:rPr>
          <w:rFonts w:eastAsia="Calibri" w:cstheme="minorHAnsi"/>
          <w:sz w:val="28"/>
          <w:szCs w:val="28"/>
        </w:rPr>
        <w:t xml:space="preserve"> </w:t>
      </w:r>
      <w:r w:rsidRPr="00367E9E">
        <w:rPr>
          <w:rFonts w:eastAsia="Calibri" w:cstheme="minorHAnsi"/>
          <w:sz w:val="28"/>
          <w:szCs w:val="28"/>
        </w:rPr>
        <w:t xml:space="preserve">Advisory Member, PRO                                        </w:t>
      </w:r>
      <w:r>
        <w:rPr>
          <w:rFonts w:eastAsia="Calibri" w:cstheme="minorHAnsi"/>
          <w:sz w:val="28"/>
          <w:szCs w:val="28"/>
        </w:rPr>
        <w:t xml:space="preserve">     </w:t>
      </w:r>
      <w:r w:rsidRPr="00367E9E">
        <w:rPr>
          <w:rFonts w:eastAsia="Calibri" w:cstheme="minorHAnsi"/>
          <w:sz w:val="28"/>
          <w:szCs w:val="28"/>
        </w:rPr>
        <w:t xml:space="preserve"> Jerry Herman</w:t>
      </w:r>
    </w:p>
    <w:p w14:paraId="6E0D483F" w14:textId="75FA3FA5" w:rsidR="00614FA1" w:rsidRDefault="00AC0C9A" w:rsidP="00AC0C9A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C9619C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Advisory Member, PRO                                          </w:t>
      </w:r>
      <w:r w:rsidR="00614FA1">
        <w:rPr>
          <w:rFonts w:eastAsia="Calibri" w:cstheme="minorHAnsi"/>
          <w:sz w:val="28"/>
          <w:szCs w:val="28"/>
        </w:rPr>
        <w:t xml:space="preserve">     </w:t>
      </w:r>
      <w:r w:rsidR="00614FA1" w:rsidRPr="00367E9E">
        <w:rPr>
          <w:rFonts w:eastAsia="Calibri" w:cstheme="minorHAnsi"/>
          <w:sz w:val="28"/>
          <w:szCs w:val="28"/>
        </w:rPr>
        <w:t xml:space="preserve">Michael Mills     </w:t>
      </w:r>
    </w:p>
    <w:p w14:paraId="1CDC2D0B" w14:textId="44367054" w:rsidR="00614FA1" w:rsidRDefault="00AC0C9A" w:rsidP="00AC0C9A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C9619C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Advisory Member, PFT      </w:t>
      </w:r>
      <w:r w:rsidR="00614FA1">
        <w:rPr>
          <w:rFonts w:eastAsia="Calibri" w:cstheme="minorHAnsi"/>
          <w:sz w:val="28"/>
          <w:szCs w:val="28"/>
        </w:rPr>
        <w:t xml:space="preserve">                                           Tim Hackett</w:t>
      </w:r>
    </w:p>
    <w:p w14:paraId="77800EBE" w14:textId="77777777" w:rsidR="0073334A" w:rsidRDefault="0073334A" w:rsidP="00AC0C9A">
      <w:pPr>
        <w:rPr>
          <w:rFonts w:eastAsia="Calibri" w:cstheme="minorHAnsi"/>
          <w:sz w:val="28"/>
          <w:szCs w:val="28"/>
        </w:rPr>
      </w:pPr>
    </w:p>
    <w:p w14:paraId="24D893E4" w14:textId="06F9428C" w:rsidR="007A1403" w:rsidRPr="00D56B24" w:rsidRDefault="0099779F" w:rsidP="00D56B24">
      <w:pPr>
        <w:ind w:left="1170"/>
        <w:rPr>
          <w:rFonts w:eastAsia="Calibri" w:cstheme="minorHAnsi"/>
          <w:b/>
          <w:sz w:val="28"/>
          <w:szCs w:val="28"/>
        </w:rPr>
      </w:pPr>
      <w:r w:rsidRPr="00D56B24">
        <w:rPr>
          <w:rFonts w:eastAsia="Calibri" w:cstheme="minorHAnsi"/>
          <w:b/>
          <w:color w:val="000000"/>
          <w:sz w:val="28"/>
          <w:szCs w:val="28"/>
        </w:rPr>
        <w:t>RETIREMENT BOARD ADVISORS</w:t>
      </w:r>
      <w:r w:rsidR="00813466">
        <w:rPr>
          <w:rFonts w:eastAsia="Calibri" w:cstheme="minorHAnsi"/>
          <w:b/>
          <w:color w:val="000000"/>
          <w:sz w:val="28"/>
          <w:szCs w:val="28"/>
        </w:rPr>
        <w:t xml:space="preserve">: </w:t>
      </w:r>
    </w:p>
    <w:p w14:paraId="54A6FBAC" w14:textId="73E852A2" w:rsidR="00813466" w:rsidRDefault="00662656" w:rsidP="00662656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813466">
        <w:rPr>
          <w:rFonts w:eastAsia="Calibri" w:cstheme="minorHAnsi"/>
          <w:sz w:val="28"/>
          <w:szCs w:val="28"/>
        </w:rPr>
        <w:t>Christine Williams, Independent Contractor to the Retirement Board</w:t>
      </w:r>
    </w:p>
    <w:p w14:paraId="7FCC1888" w14:textId="04E5CB2B" w:rsidR="00637788" w:rsidRDefault="0034747F" w:rsidP="00637788">
      <w:pPr>
        <w:ind w:left="450"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Tiffany Santos</w:t>
      </w:r>
      <w:r w:rsidR="00637788" w:rsidRPr="00367E9E">
        <w:rPr>
          <w:rFonts w:eastAsia="Calibri" w:cstheme="minorHAnsi"/>
          <w:sz w:val="28"/>
          <w:szCs w:val="28"/>
        </w:rPr>
        <w:t xml:space="preserve">, </w:t>
      </w:r>
      <w:r>
        <w:rPr>
          <w:rFonts w:eastAsia="Calibri" w:cstheme="minorHAnsi"/>
          <w:sz w:val="28"/>
          <w:szCs w:val="28"/>
        </w:rPr>
        <w:t>Trucker Huss</w:t>
      </w:r>
      <w:r w:rsidR="00637788">
        <w:rPr>
          <w:rFonts w:eastAsia="Calibri" w:cstheme="minorHAnsi"/>
          <w:sz w:val="28"/>
          <w:szCs w:val="28"/>
        </w:rPr>
        <w:t xml:space="preserve"> LP </w:t>
      </w:r>
    </w:p>
    <w:p w14:paraId="23AE6167" w14:textId="32B6F568" w:rsidR="007A1403" w:rsidRDefault="00813466" w:rsidP="00813466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</w:t>
      </w:r>
      <w:r w:rsidR="0099779F" w:rsidRPr="00367E9E">
        <w:rPr>
          <w:rFonts w:eastAsia="Calibri" w:cstheme="minorHAnsi"/>
          <w:sz w:val="28"/>
          <w:szCs w:val="28"/>
        </w:rPr>
        <w:t xml:space="preserve">Cheryl Cannistra, </w:t>
      </w:r>
      <w:r>
        <w:rPr>
          <w:rFonts w:eastAsia="Calibri" w:cstheme="minorHAnsi"/>
          <w:sz w:val="28"/>
          <w:szCs w:val="28"/>
        </w:rPr>
        <w:t>Neuberger Berman Trust Company</w:t>
      </w:r>
    </w:p>
    <w:p w14:paraId="46655D73" w14:textId="2FF167A1" w:rsidR="00813466" w:rsidRDefault="00813466" w:rsidP="00813466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Ed Berman</w:t>
      </w:r>
      <w:r w:rsidRPr="00367E9E">
        <w:rPr>
          <w:rFonts w:eastAsia="Calibri" w:cstheme="minorHAnsi"/>
          <w:sz w:val="28"/>
          <w:szCs w:val="28"/>
        </w:rPr>
        <w:t xml:space="preserve">, </w:t>
      </w:r>
      <w:r>
        <w:rPr>
          <w:rFonts w:eastAsia="Calibri" w:cstheme="minorHAnsi"/>
          <w:sz w:val="28"/>
          <w:szCs w:val="28"/>
        </w:rPr>
        <w:t>Neuberger Berman Trust Company</w:t>
      </w:r>
    </w:p>
    <w:p w14:paraId="4CDBAF76" w14:textId="11DA04F0" w:rsidR="00813466" w:rsidRPr="00367E9E" w:rsidRDefault="00813466" w:rsidP="00813466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Sultan Khan, Neuberger Berman Trust Company</w:t>
      </w:r>
      <w:r>
        <w:rPr>
          <w:rFonts w:eastAsia="Calibri" w:cstheme="minorHAnsi"/>
          <w:sz w:val="28"/>
          <w:szCs w:val="28"/>
        </w:rPr>
        <w:tab/>
      </w:r>
    </w:p>
    <w:p w14:paraId="5F1D38B3" w14:textId="77777777" w:rsidR="0073334A" w:rsidRDefault="00662656" w:rsidP="00662656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color w:val="000000"/>
          <w:sz w:val="28"/>
          <w:szCs w:val="28"/>
        </w:rPr>
        <w:t xml:space="preserve">                   </w:t>
      </w:r>
      <w:r w:rsidR="0099779F" w:rsidRPr="00367E9E">
        <w:rPr>
          <w:rFonts w:eastAsia="Calibri" w:cstheme="minorHAnsi"/>
          <w:color w:val="000000"/>
          <w:sz w:val="28"/>
          <w:szCs w:val="28"/>
        </w:rPr>
        <w:t>Tim Filla</w:t>
      </w:r>
      <w:r w:rsidR="0099779F" w:rsidRPr="00367E9E">
        <w:rPr>
          <w:rFonts w:eastAsia="Calibri" w:cstheme="minorHAnsi"/>
          <w:sz w:val="28"/>
          <w:szCs w:val="28"/>
        </w:rPr>
        <w:t>, Meketa Investment Group</w:t>
      </w:r>
    </w:p>
    <w:p w14:paraId="65965CBD" w14:textId="77777777" w:rsidR="0073334A" w:rsidRDefault="0073334A">
      <w:pPr>
        <w:spacing w:after="160" w:line="259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br w:type="page"/>
      </w:r>
    </w:p>
    <w:p w14:paraId="73DB8282" w14:textId="7F150CBB" w:rsidR="007A1403" w:rsidRPr="00367E9E" w:rsidRDefault="0099779F" w:rsidP="00662656">
      <w:pPr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lastRenderedPageBreak/>
        <w:tab/>
        <w:t xml:space="preserve"> </w:t>
      </w:r>
    </w:p>
    <w:p w14:paraId="35D8C0C0" w14:textId="7EE8E6A5" w:rsidR="007A1403" w:rsidRPr="00367E9E" w:rsidRDefault="00DB2B97" w:rsidP="000D2F75">
      <w:pPr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sz w:val="28"/>
          <w:szCs w:val="28"/>
        </w:rPr>
        <w:tab/>
      </w:r>
      <w:r w:rsidR="0098608A">
        <w:rPr>
          <w:rFonts w:eastAsia="Calibri" w:cstheme="minorHAnsi"/>
          <w:sz w:val="28"/>
          <w:szCs w:val="28"/>
        </w:rPr>
        <w:t xml:space="preserve">       </w:t>
      </w:r>
      <w:r w:rsidR="00813466">
        <w:rPr>
          <w:rFonts w:eastAsia="Calibri" w:cstheme="minorHAnsi"/>
          <w:b/>
          <w:sz w:val="28"/>
          <w:szCs w:val="28"/>
          <w:u w:val="single"/>
        </w:rPr>
        <w:t>APPROVAL OF AGENDA (Action</w:t>
      </w:r>
      <w:r w:rsidR="0099779F" w:rsidRPr="00367E9E">
        <w:rPr>
          <w:rFonts w:eastAsia="Calibri" w:cstheme="minorHAnsi"/>
          <w:b/>
          <w:sz w:val="28"/>
          <w:szCs w:val="28"/>
          <w:u w:val="single"/>
        </w:rPr>
        <w:t xml:space="preserve">)  </w:t>
      </w:r>
    </w:p>
    <w:p w14:paraId="4FBB8824" w14:textId="6E547EED" w:rsidR="00B81FB8" w:rsidRDefault="00B81FB8" w:rsidP="00D56B24">
      <w:pPr>
        <w:ind w:left="1170"/>
        <w:rPr>
          <w:rFonts w:eastAsia="Calibri" w:cstheme="minorHAnsi"/>
          <w:sz w:val="28"/>
          <w:szCs w:val="28"/>
        </w:rPr>
      </w:pPr>
    </w:p>
    <w:p w14:paraId="3209652B" w14:textId="085C7FE1" w:rsidR="00196C8A" w:rsidRDefault="000710D4" w:rsidP="00196C8A">
      <w:pPr>
        <w:ind w:left="1170"/>
        <w:rPr>
          <w:rFonts w:eastAsia="Calibri" w:cstheme="minorHAnsi"/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TRUCKER HUSS L</w:t>
      </w:r>
      <w:r w:rsidR="00F51387" w:rsidRPr="000231C4">
        <w:rPr>
          <w:b/>
          <w:bCs/>
          <w:sz w:val="28"/>
          <w:szCs w:val="28"/>
          <w:u w:val="single"/>
        </w:rPr>
        <w:t>EGAL COUNSEL</w:t>
      </w:r>
      <w:r w:rsidR="00F51387">
        <w:t xml:space="preserve"> </w:t>
      </w:r>
      <w:r w:rsidR="00196C8A" w:rsidRPr="00367E9E">
        <w:rPr>
          <w:rFonts w:eastAsia="Calibri" w:cstheme="minorHAnsi"/>
          <w:b/>
          <w:sz w:val="28"/>
          <w:szCs w:val="28"/>
          <w:u w:val="single"/>
        </w:rPr>
        <w:t>(Information)</w:t>
      </w:r>
    </w:p>
    <w:p w14:paraId="3FE3B313" w14:textId="77777777" w:rsidR="003C535C" w:rsidRDefault="003C535C" w:rsidP="00196C8A">
      <w:pPr>
        <w:ind w:left="1170"/>
        <w:rPr>
          <w:rFonts w:eastAsia="Calibri" w:cstheme="minorHAnsi"/>
          <w:b/>
          <w:sz w:val="28"/>
          <w:szCs w:val="28"/>
          <w:u w:val="single"/>
        </w:rPr>
      </w:pPr>
    </w:p>
    <w:p w14:paraId="767DDE4F" w14:textId="6940365D" w:rsidR="000710D4" w:rsidRDefault="00217DD8" w:rsidP="008363CC">
      <w:pPr>
        <w:shd w:val="clear" w:color="auto" w:fill="FFFFFF"/>
        <w:ind w:left="1170"/>
        <w:jc w:val="both"/>
        <w:rPr>
          <w:rFonts w:eastAsia="Times New Roman"/>
          <w:color w:val="201F1E"/>
          <w:sz w:val="28"/>
          <w:szCs w:val="28"/>
        </w:rPr>
      </w:pPr>
      <w:r>
        <w:rPr>
          <w:rFonts w:eastAsia="Times New Roman"/>
          <w:color w:val="201F1E"/>
          <w:sz w:val="28"/>
          <w:szCs w:val="28"/>
        </w:rPr>
        <w:t>Counsel will present</w:t>
      </w:r>
      <w:r w:rsidR="000710D4">
        <w:rPr>
          <w:rFonts w:eastAsia="Times New Roman"/>
          <w:color w:val="201F1E"/>
          <w:sz w:val="28"/>
          <w:szCs w:val="28"/>
        </w:rPr>
        <w:t xml:space="preserve"> legal opinions on the District’s Revocable Trust (Trust I) and capital market investments. </w:t>
      </w:r>
    </w:p>
    <w:p w14:paraId="3A964608" w14:textId="77777777" w:rsidR="00196C8A" w:rsidRDefault="00196C8A" w:rsidP="00D56B24">
      <w:pPr>
        <w:ind w:left="1170"/>
        <w:rPr>
          <w:rFonts w:eastAsia="Calibri" w:cstheme="minorHAnsi"/>
          <w:sz w:val="28"/>
          <w:szCs w:val="28"/>
        </w:rPr>
      </w:pPr>
    </w:p>
    <w:p w14:paraId="5198F991" w14:textId="36769205" w:rsidR="00765E6C" w:rsidRDefault="00765E6C" w:rsidP="00765E6C">
      <w:pPr>
        <w:ind w:left="1170"/>
        <w:rPr>
          <w:rFonts w:eastAsia="Times New Roman"/>
          <w:b/>
          <w:color w:val="000000"/>
          <w:sz w:val="28"/>
          <w:szCs w:val="28"/>
          <w:u w:val="single"/>
        </w:rPr>
      </w:pPr>
      <w:r w:rsidRPr="00B679B9">
        <w:rPr>
          <w:rFonts w:eastAsia="Times New Roman"/>
          <w:b/>
          <w:color w:val="000000"/>
          <w:sz w:val="28"/>
          <w:szCs w:val="28"/>
          <w:u w:val="single"/>
        </w:rPr>
        <w:t>INDEPENDENT CONTRACTOR REPORT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(</w:t>
      </w:r>
      <w:r w:rsidR="00130C73">
        <w:rPr>
          <w:rFonts w:eastAsia="Times New Roman"/>
          <w:b/>
          <w:color w:val="000000"/>
          <w:sz w:val="28"/>
          <w:szCs w:val="28"/>
          <w:u w:val="single"/>
        </w:rPr>
        <w:t>Action/</w:t>
      </w:r>
      <w:r>
        <w:rPr>
          <w:rFonts w:eastAsia="Times New Roman"/>
          <w:b/>
          <w:color w:val="000000"/>
          <w:sz w:val="28"/>
          <w:szCs w:val="28"/>
          <w:u w:val="single"/>
        </w:rPr>
        <w:t>Information)</w:t>
      </w:r>
    </w:p>
    <w:p w14:paraId="7C1F75E0" w14:textId="77777777" w:rsidR="0073334A" w:rsidRPr="00B679B9" w:rsidRDefault="0073334A" w:rsidP="00765E6C">
      <w:pPr>
        <w:ind w:left="1170"/>
        <w:rPr>
          <w:rFonts w:eastAsia="Times New Roman"/>
          <w:b/>
          <w:color w:val="000000"/>
          <w:sz w:val="28"/>
          <w:szCs w:val="28"/>
          <w:u w:val="single"/>
        </w:rPr>
      </w:pPr>
    </w:p>
    <w:p w14:paraId="052DC1AC" w14:textId="7B9E5519" w:rsidR="00765E6C" w:rsidRPr="0073334A" w:rsidRDefault="000710D4" w:rsidP="0073334A">
      <w:pPr>
        <w:ind w:left="117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Christine Williams will present the</w:t>
      </w:r>
      <w:r w:rsidR="00645983">
        <w:rPr>
          <w:rFonts w:cstheme="minorHAnsi"/>
          <w:color w:val="000000"/>
          <w:sz w:val="28"/>
          <w:szCs w:val="28"/>
        </w:rPr>
        <w:t xml:space="preserve"> Chancellor</w:t>
      </w:r>
      <w:r>
        <w:rPr>
          <w:rFonts w:cstheme="minorHAnsi"/>
          <w:color w:val="000000"/>
          <w:sz w:val="28"/>
          <w:szCs w:val="28"/>
        </w:rPr>
        <w:t xml:space="preserve">’s direction to the Retirement Board </w:t>
      </w:r>
      <w:r w:rsidR="002E1F62">
        <w:rPr>
          <w:rFonts w:cstheme="minorHAnsi"/>
          <w:color w:val="000000"/>
          <w:sz w:val="28"/>
          <w:szCs w:val="28"/>
        </w:rPr>
        <w:t>for</w:t>
      </w:r>
      <w:r w:rsidR="007F0BA0">
        <w:rPr>
          <w:rFonts w:cstheme="minorHAnsi"/>
          <w:color w:val="000000"/>
          <w:sz w:val="28"/>
          <w:szCs w:val="28"/>
        </w:rPr>
        <w:t xml:space="preserve"> </w:t>
      </w:r>
      <w:r w:rsidR="002E1F62">
        <w:rPr>
          <w:rFonts w:cstheme="minorHAnsi"/>
          <w:color w:val="000000"/>
          <w:sz w:val="28"/>
          <w:szCs w:val="28"/>
        </w:rPr>
        <w:t xml:space="preserve">a request of payment from </w:t>
      </w:r>
      <w:r w:rsidR="007F0BA0">
        <w:rPr>
          <w:rFonts w:cstheme="minorHAnsi"/>
          <w:color w:val="000000"/>
          <w:sz w:val="28"/>
          <w:szCs w:val="28"/>
        </w:rPr>
        <w:t xml:space="preserve">Trust I </w:t>
      </w:r>
      <w:r w:rsidR="003C535C">
        <w:rPr>
          <w:rFonts w:cstheme="minorHAnsi"/>
          <w:color w:val="000000"/>
          <w:sz w:val="28"/>
          <w:szCs w:val="28"/>
        </w:rPr>
        <w:t xml:space="preserve">for </w:t>
      </w:r>
      <w:r>
        <w:rPr>
          <w:rFonts w:cstheme="minorHAnsi"/>
          <w:color w:val="000000"/>
          <w:sz w:val="28"/>
          <w:szCs w:val="28"/>
        </w:rPr>
        <w:t xml:space="preserve">6.9 million </w:t>
      </w:r>
      <w:r w:rsidR="002E1F62">
        <w:rPr>
          <w:rFonts w:cstheme="minorHAnsi"/>
          <w:color w:val="000000"/>
          <w:sz w:val="28"/>
          <w:szCs w:val="28"/>
        </w:rPr>
        <w:t>to pay the August 4</w:t>
      </w:r>
      <w:r w:rsidR="002E1F62" w:rsidRPr="002E1F62">
        <w:rPr>
          <w:rFonts w:cstheme="minorHAnsi"/>
          <w:color w:val="000000"/>
          <w:sz w:val="28"/>
          <w:szCs w:val="28"/>
          <w:vertAlign w:val="superscript"/>
        </w:rPr>
        <w:t>th</w:t>
      </w:r>
      <w:r w:rsidR="002E1F62">
        <w:rPr>
          <w:rFonts w:cstheme="minorHAnsi"/>
          <w:color w:val="000000"/>
          <w:sz w:val="28"/>
          <w:szCs w:val="28"/>
        </w:rPr>
        <w:t xml:space="preserve">, </w:t>
      </w:r>
      <w:r w:rsidR="00660661">
        <w:rPr>
          <w:rFonts w:cstheme="minorHAnsi"/>
          <w:color w:val="000000"/>
          <w:sz w:val="28"/>
          <w:szCs w:val="28"/>
        </w:rPr>
        <w:t>2021,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2E1F62">
        <w:rPr>
          <w:rFonts w:cstheme="minorHAnsi"/>
          <w:color w:val="000000"/>
          <w:sz w:val="28"/>
          <w:szCs w:val="28"/>
        </w:rPr>
        <w:t xml:space="preserve">OPEB </w:t>
      </w:r>
      <w:r w:rsidR="003C535C">
        <w:rPr>
          <w:rFonts w:cstheme="minorHAnsi"/>
          <w:color w:val="000000"/>
          <w:sz w:val="28"/>
          <w:szCs w:val="28"/>
        </w:rPr>
        <w:t>debt service payment</w:t>
      </w:r>
      <w:r w:rsidR="000231C4">
        <w:rPr>
          <w:rFonts w:cstheme="minorHAnsi"/>
          <w:color w:val="000000"/>
          <w:sz w:val="28"/>
          <w:szCs w:val="28"/>
        </w:rPr>
        <w:t>.</w:t>
      </w:r>
    </w:p>
    <w:p w14:paraId="3512A6C9" w14:textId="18A205AA" w:rsidR="007A1403" w:rsidRDefault="007A1403" w:rsidP="00D56B24">
      <w:pPr>
        <w:ind w:left="1170"/>
        <w:rPr>
          <w:rFonts w:eastAsia="Calibri" w:cstheme="minorHAnsi"/>
          <w:sz w:val="28"/>
          <w:szCs w:val="28"/>
        </w:rPr>
      </w:pPr>
    </w:p>
    <w:p w14:paraId="7F15EDBA" w14:textId="772DF530" w:rsidR="007727D1" w:rsidRDefault="007727D1" w:rsidP="000D2F75">
      <w:pPr>
        <w:ind w:left="1170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NEXT MEETING DATE</w:t>
      </w:r>
    </w:p>
    <w:p w14:paraId="392433B1" w14:textId="2D5F07F6" w:rsidR="00F52810" w:rsidRPr="00D70012" w:rsidRDefault="009C78EA" w:rsidP="000D2F75">
      <w:pPr>
        <w:ind w:left="1170"/>
        <w:rPr>
          <w:rFonts w:eastAsia="Calibri" w:cstheme="minorHAnsi"/>
          <w:bCs/>
          <w:sz w:val="28"/>
          <w:szCs w:val="28"/>
        </w:rPr>
      </w:pPr>
      <w:r w:rsidRPr="00D70012">
        <w:rPr>
          <w:rFonts w:eastAsia="Calibri" w:cstheme="minorHAnsi"/>
          <w:bCs/>
          <w:sz w:val="28"/>
          <w:szCs w:val="28"/>
        </w:rPr>
        <w:t xml:space="preserve"> </w:t>
      </w:r>
      <w:r w:rsidR="001B1612">
        <w:rPr>
          <w:rFonts w:eastAsia="Calibri" w:cstheme="minorHAnsi"/>
          <w:bCs/>
          <w:sz w:val="28"/>
          <w:szCs w:val="28"/>
        </w:rPr>
        <w:t>Ju</w:t>
      </w:r>
      <w:r w:rsidR="002E1F62">
        <w:rPr>
          <w:rFonts w:eastAsia="Calibri" w:cstheme="minorHAnsi"/>
          <w:bCs/>
          <w:sz w:val="28"/>
          <w:szCs w:val="28"/>
        </w:rPr>
        <w:t>ly</w:t>
      </w:r>
      <w:r w:rsidR="006F7513">
        <w:rPr>
          <w:rFonts w:eastAsia="Calibri" w:cstheme="minorHAnsi"/>
          <w:bCs/>
          <w:sz w:val="28"/>
          <w:szCs w:val="28"/>
        </w:rPr>
        <w:t xml:space="preserve"> </w:t>
      </w:r>
      <w:r w:rsidR="00D12148" w:rsidRPr="00D70012">
        <w:rPr>
          <w:rFonts w:eastAsia="Calibri" w:cstheme="minorHAnsi"/>
          <w:bCs/>
          <w:sz w:val="28"/>
          <w:szCs w:val="28"/>
        </w:rPr>
        <w:t>2</w:t>
      </w:r>
      <w:r w:rsidR="008B429C">
        <w:rPr>
          <w:rFonts w:eastAsia="Calibri" w:cstheme="minorHAnsi"/>
          <w:bCs/>
          <w:sz w:val="28"/>
          <w:szCs w:val="28"/>
        </w:rPr>
        <w:t>2</w:t>
      </w:r>
      <w:r w:rsidR="00D70012">
        <w:rPr>
          <w:rFonts w:eastAsia="Calibri" w:cstheme="minorHAnsi"/>
          <w:bCs/>
          <w:sz w:val="28"/>
          <w:szCs w:val="28"/>
        </w:rPr>
        <w:t>,</w:t>
      </w:r>
      <w:r w:rsidR="00C658DA" w:rsidRPr="00D70012">
        <w:rPr>
          <w:rFonts w:eastAsia="Calibri" w:cstheme="minorHAnsi"/>
          <w:bCs/>
          <w:sz w:val="28"/>
          <w:szCs w:val="28"/>
        </w:rPr>
        <w:t xml:space="preserve"> 202</w:t>
      </w:r>
      <w:r w:rsidR="006F7513">
        <w:rPr>
          <w:rFonts w:eastAsia="Calibri" w:cstheme="minorHAnsi"/>
          <w:bCs/>
          <w:sz w:val="28"/>
          <w:szCs w:val="28"/>
        </w:rPr>
        <w:t>1</w:t>
      </w:r>
    </w:p>
    <w:p w14:paraId="59D84B66" w14:textId="44D37400" w:rsidR="007A1403" w:rsidRPr="00367E9E" w:rsidRDefault="0099779F" w:rsidP="000D2F75">
      <w:pPr>
        <w:ind w:left="1170"/>
        <w:rPr>
          <w:rFonts w:eastAsia="Calibri" w:cstheme="minorHAnsi"/>
          <w:b/>
          <w:sz w:val="28"/>
          <w:szCs w:val="28"/>
          <w:u w:val="single"/>
        </w:rPr>
      </w:pPr>
      <w:r w:rsidRPr="00367E9E">
        <w:rPr>
          <w:rFonts w:eastAsia="Calibri" w:cstheme="minorHAnsi"/>
          <w:b/>
          <w:sz w:val="28"/>
          <w:szCs w:val="28"/>
          <w:u w:val="single"/>
        </w:rPr>
        <w:t>ADJOURNMENT</w:t>
      </w:r>
    </w:p>
    <w:p w14:paraId="1A00DD7D" w14:textId="5B2164F4" w:rsidR="007A1403" w:rsidRDefault="0099779F" w:rsidP="000D2F75">
      <w:pPr>
        <w:ind w:left="1170"/>
        <w:rPr>
          <w:rFonts w:eastAsia="Calibri"/>
          <w:b/>
          <w:sz w:val="32"/>
          <w:u w:val="single"/>
        </w:rPr>
      </w:pPr>
      <w:r w:rsidRPr="00367E9E">
        <w:rPr>
          <w:rFonts w:eastAsia="Calibri" w:cstheme="minorHAnsi"/>
          <w:sz w:val="28"/>
          <w:szCs w:val="28"/>
        </w:rPr>
        <w:t xml:space="preserve">Notes:  </w:t>
      </w:r>
      <w:r w:rsidRPr="00367E9E">
        <w:rPr>
          <w:rFonts w:eastAsia="Calibri" w:cstheme="minorHAnsi"/>
          <w:b/>
          <w:sz w:val="28"/>
          <w:szCs w:val="28"/>
          <w:u w:val="single"/>
        </w:rPr>
        <w:t>All meeting materials</w:t>
      </w:r>
      <w:r w:rsidRPr="00367E9E">
        <w:rPr>
          <w:rFonts w:eastAsia="Calibri" w:cstheme="minorHAnsi"/>
          <w:sz w:val="28"/>
          <w:szCs w:val="28"/>
        </w:rPr>
        <w:t xml:space="preserve"> are posted on the OPEB TRUST FUND Retirement Board website: </w:t>
      </w:r>
      <w:hyperlink r:id="rId8">
        <w:r w:rsidRPr="00367E9E">
          <w:rPr>
            <w:rFonts w:eastAsia="Calibri" w:cstheme="minorHAnsi"/>
            <w:color w:val="0000FF"/>
            <w:sz w:val="28"/>
            <w:szCs w:val="28"/>
            <w:u w:val="single"/>
          </w:rPr>
          <w:t>http://web.peralta.edu/retirement-board/</w:t>
        </w:r>
      </w:hyperlink>
    </w:p>
    <w:p w14:paraId="2E3DCD2B" w14:textId="686F5271" w:rsidR="007A1403" w:rsidRDefault="007A1403">
      <w:pPr>
        <w:ind w:left="1080"/>
        <w:rPr>
          <w:rFonts w:eastAsia="Calibri"/>
          <w:b/>
          <w:sz w:val="32"/>
          <w:u w:val="single"/>
        </w:rPr>
      </w:pPr>
    </w:p>
    <w:p w14:paraId="11BA967D" w14:textId="3E2C004B" w:rsidR="00F40F6D" w:rsidRDefault="00F40F6D">
      <w:pPr>
        <w:ind w:left="1080"/>
        <w:rPr>
          <w:rFonts w:eastAsia="Calibri"/>
          <w:b/>
          <w:sz w:val="32"/>
          <w:u w:val="single"/>
        </w:rPr>
      </w:pPr>
    </w:p>
    <w:p w14:paraId="391410A4" w14:textId="77777777" w:rsidR="00F40F6D" w:rsidRDefault="00F40F6D">
      <w:pPr>
        <w:ind w:left="1080"/>
        <w:rPr>
          <w:rFonts w:eastAsia="Calibri"/>
          <w:b/>
          <w:sz w:val="32"/>
          <w:u w:val="single"/>
        </w:rPr>
      </w:pPr>
    </w:p>
    <w:sectPr w:rsidR="00F40F6D" w:rsidSect="005B05D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29F1" w14:textId="77777777" w:rsidR="0075281D" w:rsidRDefault="0075281D" w:rsidP="00130DEB">
      <w:r>
        <w:separator/>
      </w:r>
    </w:p>
  </w:endnote>
  <w:endnote w:type="continuationSeparator" w:id="0">
    <w:p w14:paraId="344F6710" w14:textId="77777777" w:rsidR="0075281D" w:rsidRDefault="0075281D" w:rsidP="0013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2030" w14:textId="77777777" w:rsidR="0075281D" w:rsidRDefault="0075281D" w:rsidP="00130DEB">
      <w:r>
        <w:separator/>
      </w:r>
    </w:p>
  </w:footnote>
  <w:footnote w:type="continuationSeparator" w:id="0">
    <w:p w14:paraId="270FBFFA" w14:textId="77777777" w:rsidR="0075281D" w:rsidRDefault="0075281D" w:rsidP="0013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94BD" w14:textId="77777777" w:rsidR="00130DEB" w:rsidRDefault="0075281D">
    <w:pPr>
      <w:pStyle w:val="Header"/>
    </w:pPr>
    <w:r>
      <w:rPr>
        <w:noProof/>
      </w:rPr>
      <w:pict w14:anchorId="52AA8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26C"/>
    <w:multiLevelType w:val="hybridMultilevel"/>
    <w:tmpl w:val="E5801B0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5F23A10"/>
    <w:multiLevelType w:val="hybridMultilevel"/>
    <w:tmpl w:val="8578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4060"/>
    <w:multiLevelType w:val="hybridMultilevel"/>
    <w:tmpl w:val="C18EEEA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D632226"/>
    <w:multiLevelType w:val="hybridMultilevel"/>
    <w:tmpl w:val="986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BC3"/>
    <w:multiLevelType w:val="multilevel"/>
    <w:tmpl w:val="716A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4C0155"/>
    <w:multiLevelType w:val="hybridMultilevel"/>
    <w:tmpl w:val="6B0C498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AC26777"/>
    <w:multiLevelType w:val="multilevel"/>
    <w:tmpl w:val="98440E9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8F6"/>
    <w:multiLevelType w:val="hybridMultilevel"/>
    <w:tmpl w:val="89D8C260"/>
    <w:lvl w:ilvl="0" w:tplc="93165F66">
      <w:start w:val="1"/>
      <w:numFmt w:val="upperRoman"/>
      <w:lvlText w:val="%1."/>
      <w:lvlJc w:val="left"/>
      <w:pPr>
        <w:ind w:left="1170" w:hanging="720"/>
      </w:pPr>
      <w:rPr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5D2"/>
    <w:multiLevelType w:val="multilevel"/>
    <w:tmpl w:val="8236B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51B03"/>
    <w:multiLevelType w:val="hybridMultilevel"/>
    <w:tmpl w:val="FE5E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290828"/>
    <w:multiLevelType w:val="multilevel"/>
    <w:tmpl w:val="6F3850E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9C2CFA"/>
    <w:multiLevelType w:val="multilevel"/>
    <w:tmpl w:val="3E72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F86D6B"/>
    <w:multiLevelType w:val="multilevel"/>
    <w:tmpl w:val="016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394F6F"/>
    <w:multiLevelType w:val="multilevel"/>
    <w:tmpl w:val="1B54B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A02A1C"/>
    <w:multiLevelType w:val="multilevel"/>
    <w:tmpl w:val="82E61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572970"/>
    <w:multiLevelType w:val="hybridMultilevel"/>
    <w:tmpl w:val="BB4E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F28E6"/>
    <w:multiLevelType w:val="hybridMultilevel"/>
    <w:tmpl w:val="51E6502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03"/>
    <w:rsid w:val="00011098"/>
    <w:rsid w:val="000210DF"/>
    <w:rsid w:val="000231C4"/>
    <w:rsid w:val="0002382D"/>
    <w:rsid w:val="00025584"/>
    <w:rsid w:val="000356B2"/>
    <w:rsid w:val="00055CFC"/>
    <w:rsid w:val="00070AB9"/>
    <w:rsid w:val="000710D4"/>
    <w:rsid w:val="000726DE"/>
    <w:rsid w:val="00073BCA"/>
    <w:rsid w:val="00081AF3"/>
    <w:rsid w:val="00083317"/>
    <w:rsid w:val="00083EFF"/>
    <w:rsid w:val="00090B8D"/>
    <w:rsid w:val="00092D0B"/>
    <w:rsid w:val="000B7CE2"/>
    <w:rsid w:val="000C54CA"/>
    <w:rsid w:val="000D2F75"/>
    <w:rsid w:val="000E721D"/>
    <w:rsid w:val="000F307B"/>
    <w:rsid w:val="000F4025"/>
    <w:rsid w:val="000F4A26"/>
    <w:rsid w:val="001069CF"/>
    <w:rsid w:val="00123C07"/>
    <w:rsid w:val="0012674B"/>
    <w:rsid w:val="00130C73"/>
    <w:rsid w:val="00130DEB"/>
    <w:rsid w:val="00134213"/>
    <w:rsid w:val="00145699"/>
    <w:rsid w:val="00151FBB"/>
    <w:rsid w:val="001549F7"/>
    <w:rsid w:val="0019536B"/>
    <w:rsid w:val="00196C8A"/>
    <w:rsid w:val="001B1612"/>
    <w:rsid w:val="001B246F"/>
    <w:rsid w:val="001B646E"/>
    <w:rsid w:val="001C5D67"/>
    <w:rsid w:val="001E2990"/>
    <w:rsid w:val="001E78C4"/>
    <w:rsid w:val="001F169A"/>
    <w:rsid w:val="00217DD8"/>
    <w:rsid w:val="00220680"/>
    <w:rsid w:val="0022103F"/>
    <w:rsid w:val="002339AC"/>
    <w:rsid w:val="002355F8"/>
    <w:rsid w:val="00254AB6"/>
    <w:rsid w:val="00265871"/>
    <w:rsid w:val="00296439"/>
    <w:rsid w:val="002B42E9"/>
    <w:rsid w:val="002C5B2F"/>
    <w:rsid w:val="002E1F62"/>
    <w:rsid w:val="002F099F"/>
    <w:rsid w:val="00330F94"/>
    <w:rsid w:val="0034004A"/>
    <w:rsid w:val="0034260F"/>
    <w:rsid w:val="0034747F"/>
    <w:rsid w:val="00353DB5"/>
    <w:rsid w:val="00354E1D"/>
    <w:rsid w:val="0036118E"/>
    <w:rsid w:val="003645F0"/>
    <w:rsid w:val="00367E9E"/>
    <w:rsid w:val="003707DC"/>
    <w:rsid w:val="00381F84"/>
    <w:rsid w:val="003969FE"/>
    <w:rsid w:val="003C535C"/>
    <w:rsid w:val="003D1CF1"/>
    <w:rsid w:val="003D67AE"/>
    <w:rsid w:val="003D7994"/>
    <w:rsid w:val="003E641F"/>
    <w:rsid w:val="003F2643"/>
    <w:rsid w:val="003F308E"/>
    <w:rsid w:val="00404706"/>
    <w:rsid w:val="00405FC4"/>
    <w:rsid w:val="00422B87"/>
    <w:rsid w:val="004434EB"/>
    <w:rsid w:val="0045325D"/>
    <w:rsid w:val="0046018A"/>
    <w:rsid w:val="004A0AFD"/>
    <w:rsid w:val="004A337E"/>
    <w:rsid w:val="004B4407"/>
    <w:rsid w:val="004C5C5F"/>
    <w:rsid w:val="004F07C6"/>
    <w:rsid w:val="00500654"/>
    <w:rsid w:val="00551CD3"/>
    <w:rsid w:val="005521C9"/>
    <w:rsid w:val="00555184"/>
    <w:rsid w:val="005631A2"/>
    <w:rsid w:val="005A3212"/>
    <w:rsid w:val="005B05D6"/>
    <w:rsid w:val="005B21F8"/>
    <w:rsid w:val="005C0A02"/>
    <w:rsid w:val="005D1F3B"/>
    <w:rsid w:val="005D33C6"/>
    <w:rsid w:val="005D3BD7"/>
    <w:rsid w:val="005E1D26"/>
    <w:rsid w:val="00602597"/>
    <w:rsid w:val="00612A0D"/>
    <w:rsid w:val="00614FA1"/>
    <w:rsid w:val="0062080F"/>
    <w:rsid w:val="00637788"/>
    <w:rsid w:val="00645983"/>
    <w:rsid w:val="00660661"/>
    <w:rsid w:val="00662656"/>
    <w:rsid w:val="00662AAB"/>
    <w:rsid w:val="0066435D"/>
    <w:rsid w:val="00670A6E"/>
    <w:rsid w:val="0067175C"/>
    <w:rsid w:val="00675F70"/>
    <w:rsid w:val="00680AF3"/>
    <w:rsid w:val="00697231"/>
    <w:rsid w:val="006A19C1"/>
    <w:rsid w:val="006A4AEF"/>
    <w:rsid w:val="006B2CF6"/>
    <w:rsid w:val="006C5E81"/>
    <w:rsid w:val="006C7798"/>
    <w:rsid w:val="006E5234"/>
    <w:rsid w:val="006F0712"/>
    <w:rsid w:val="006F211C"/>
    <w:rsid w:val="006F2497"/>
    <w:rsid w:val="006F7513"/>
    <w:rsid w:val="00707E72"/>
    <w:rsid w:val="007109C2"/>
    <w:rsid w:val="0073334A"/>
    <w:rsid w:val="0075281D"/>
    <w:rsid w:val="00754599"/>
    <w:rsid w:val="00765E6C"/>
    <w:rsid w:val="007727D1"/>
    <w:rsid w:val="00785B0B"/>
    <w:rsid w:val="00790607"/>
    <w:rsid w:val="00797CFD"/>
    <w:rsid w:val="007A1403"/>
    <w:rsid w:val="007A2C60"/>
    <w:rsid w:val="007D0F76"/>
    <w:rsid w:val="007D33E0"/>
    <w:rsid w:val="007D5A3A"/>
    <w:rsid w:val="007E4B48"/>
    <w:rsid w:val="007F0BA0"/>
    <w:rsid w:val="007F318A"/>
    <w:rsid w:val="007F68AE"/>
    <w:rsid w:val="0081014D"/>
    <w:rsid w:val="00813466"/>
    <w:rsid w:val="00833846"/>
    <w:rsid w:val="008363CC"/>
    <w:rsid w:val="008539D9"/>
    <w:rsid w:val="00853D4F"/>
    <w:rsid w:val="00865F03"/>
    <w:rsid w:val="00875734"/>
    <w:rsid w:val="0087601C"/>
    <w:rsid w:val="0087693E"/>
    <w:rsid w:val="00877927"/>
    <w:rsid w:val="00885E52"/>
    <w:rsid w:val="00897357"/>
    <w:rsid w:val="008A46C5"/>
    <w:rsid w:val="008B0FBB"/>
    <w:rsid w:val="008B208B"/>
    <w:rsid w:val="008B429C"/>
    <w:rsid w:val="008B5FA8"/>
    <w:rsid w:val="008D34D0"/>
    <w:rsid w:val="008E1BD7"/>
    <w:rsid w:val="008E4051"/>
    <w:rsid w:val="0090547B"/>
    <w:rsid w:val="00911CAD"/>
    <w:rsid w:val="00934C5D"/>
    <w:rsid w:val="009604F0"/>
    <w:rsid w:val="00961A72"/>
    <w:rsid w:val="009836B8"/>
    <w:rsid w:val="0098608A"/>
    <w:rsid w:val="00987F35"/>
    <w:rsid w:val="009944DA"/>
    <w:rsid w:val="0099779F"/>
    <w:rsid w:val="009B1894"/>
    <w:rsid w:val="009B1968"/>
    <w:rsid w:val="009C6110"/>
    <w:rsid w:val="009C66C5"/>
    <w:rsid w:val="009C78EA"/>
    <w:rsid w:val="009D1C77"/>
    <w:rsid w:val="009D2208"/>
    <w:rsid w:val="009D68EB"/>
    <w:rsid w:val="00A13D83"/>
    <w:rsid w:val="00A20ED2"/>
    <w:rsid w:val="00A31E3A"/>
    <w:rsid w:val="00A34B44"/>
    <w:rsid w:val="00A61C22"/>
    <w:rsid w:val="00A65BBA"/>
    <w:rsid w:val="00A668DD"/>
    <w:rsid w:val="00A81BB6"/>
    <w:rsid w:val="00A85066"/>
    <w:rsid w:val="00A97359"/>
    <w:rsid w:val="00AB05BA"/>
    <w:rsid w:val="00AC0C9A"/>
    <w:rsid w:val="00AD0F9C"/>
    <w:rsid w:val="00AE42AB"/>
    <w:rsid w:val="00AF37A7"/>
    <w:rsid w:val="00AF7E9B"/>
    <w:rsid w:val="00B15447"/>
    <w:rsid w:val="00B21896"/>
    <w:rsid w:val="00B21AC3"/>
    <w:rsid w:val="00B277F1"/>
    <w:rsid w:val="00B47B2E"/>
    <w:rsid w:val="00B5752C"/>
    <w:rsid w:val="00B679B9"/>
    <w:rsid w:val="00B81FB8"/>
    <w:rsid w:val="00B92CA7"/>
    <w:rsid w:val="00B95534"/>
    <w:rsid w:val="00BF61DE"/>
    <w:rsid w:val="00C051B2"/>
    <w:rsid w:val="00C12EAE"/>
    <w:rsid w:val="00C351F2"/>
    <w:rsid w:val="00C649F1"/>
    <w:rsid w:val="00C658DA"/>
    <w:rsid w:val="00C70D91"/>
    <w:rsid w:val="00C9619C"/>
    <w:rsid w:val="00C961A5"/>
    <w:rsid w:val="00CB14F8"/>
    <w:rsid w:val="00CC0E2F"/>
    <w:rsid w:val="00CC40F7"/>
    <w:rsid w:val="00CD0F99"/>
    <w:rsid w:val="00CD359E"/>
    <w:rsid w:val="00D071CE"/>
    <w:rsid w:val="00D0786A"/>
    <w:rsid w:val="00D12148"/>
    <w:rsid w:val="00D23256"/>
    <w:rsid w:val="00D34324"/>
    <w:rsid w:val="00D534FF"/>
    <w:rsid w:val="00D55CDC"/>
    <w:rsid w:val="00D56B24"/>
    <w:rsid w:val="00D60154"/>
    <w:rsid w:val="00D625E8"/>
    <w:rsid w:val="00D63CD2"/>
    <w:rsid w:val="00D67D26"/>
    <w:rsid w:val="00D70012"/>
    <w:rsid w:val="00D81168"/>
    <w:rsid w:val="00D93724"/>
    <w:rsid w:val="00DA2395"/>
    <w:rsid w:val="00DA4CE2"/>
    <w:rsid w:val="00DB2B97"/>
    <w:rsid w:val="00DC5A53"/>
    <w:rsid w:val="00DC6205"/>
    <w:rsid w:val="00DC6A11"/>
    <w:rsid w:val="00E009B0"/>
    <w:rsid w:val="00E148B1"/>
    <w:rsid w:val="00E15C8C"/>
    <w:rsid w:val="00E25BF0"/>
    <w:rsid w:val="00E36959"/>
    <w:rsid w:val="00E36D85"/>
    <w:rsid w:val="00E50636"/>
    <w:rsid w:val="00E74461"/>
    <w:rsid w:val="00E7779B"/>
    <w:rsid w:val="00E8767E"/>
    <w:rsid w:val="00E87B7A"/>
    <w:rsid w:val="00E97665"/>
    <w:rsid w:val="00EB298F"/>
    <w:rsid w:val="00EC5525"/>
    <w:rsid w:val="00EC7678"/>
    <w:rsid w:val="00F012FA"/>
    <w:rsid w:val="00F164F7"/>
    <w:rsid w:val="00F168B3"/>
    <w:rsid w:val="00F20119"/>
    <w:rsid w:val="00F259FA"/>
    <w:rsid w:val="00F27CF3"/>
    <w:rsid w:val="00F40F6D"/>
    <w:rsid w:val="00F419AF"/>
    <w:rsid w:val="00F460D5"/>
    <w:rsid w:val="00F46C62"/>
    <w:rsid w:val="00F51387"/>
    <w:rsid w:val="00F52810"/>
    <w:rsid w:val="00F54F03"/>
    <w:rsid w:val="00F55A2A"/>
    <w:rsid w:val="00FB4973"/>
    <w:rsid w:val="00FC6F71"/>
    <w:rsid w:val="00FD2506"/>
    <w:rsid w:val="00FD7228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8F4667"/>
  <w15:docId w15:val="{EE856B4B-F1AF-4FA4-8FD1-757D8E86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9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D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0DEB"/>
  </w:style>
  <w:style w:type="paragraph" w:styleId="Footer">
    <w:name w:val="footer"/>
    <w:basedOn w:val="Normal"/>
    <w:link w:val="FooterChar"/>
    <w:uiPriority w:val="99"/>
    <w:unhideWhenUsed/>
    <w:rsid w:val="00130D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0DEB"/>
  </w:style>
  <w:style w:type="paragraph" w:styleId="ListParagraph">
    <w:name w:val="List Paragraph"/>
    <w:basedOn w:val="Normal"/>
    <w:uiPriority w:val="34"/>
    <w:qFormat/>
    <w:rsid w:val="009604F0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85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7E9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E9E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F40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8B5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7A1"/>
    <w:rPr>
      <w:rFonts w:ascii="Calibri" w:eastAsiaTheme="minorHAns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A1"/>
    <w:rPr>
      <w:rFonts w:ascii="Calibri" w:eastAsiaTheme="minorHAns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retirement-bo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 I M A N A G E ! 6 8 3 5 4 4 1 . 1 < / d o c u m e n t i d >  
     < s e n d e r i d > T S A N T O S < / s e n d e r i d >  
     < s e n d e r e m a i l > T S A N T O S @ T R U C K E R H U S S . C O M < / s e n d e r e m a i l >  
     < l a s t m o d i f i e d > 2 0 2 1 - 0 6 - 0 9 T 1 1 : 1 7 : 0 0 . 0 0 0 0 0 0 0 - 0 7 : 0 0 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61A94459-C1F9-45F6-BE6B-D571B77318D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CRISTINE</dc:creator>
  <cp:lastModifiedBy>Christine Williams</cp:lastModifiedBy>
  <cp:revision>2</cp:revision>
  <dcterms:created xsi:type="dcterms:W3CDTF">2021-06-10T18:15:00Z</dcterms:created>
  <dcterms:modified xsi:type="dcterms:W3CDTF">2021-06-10T18:15:00Z</dcterms:modified>
</cp:coreProperties>
</file>